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A62123">
      <w:pPr>
        <w:pStyle w:val="Corpodetexto"/>
        <w:rPr>
          <w:rFonts w:ascii="Arial" w:hAnsi="Arial" w:cs="Arial"/>
          <w:color w:val="000000"/>
          <w:sz w:val="22"/>
          <w:szCs w:val="22"/>
        </w:rPr>
      </w:pPr>
      <w:r w:rsidRPr="0030486D">
        <w:rPr>
          <w:rFonts w:ascii="Arial" w:hAnsi="Arial" w:cs="Arial"/>
          <w:color w:val="000000"/>
          <w:sz w:val="22"/>
          <w:szCs w:val="22"/>
        </w:rPr>
        <w:t xml:space="preserve">PROCESSO ADMINISTRATIVO Nº </w:t>
      </w:r>
      <w:r w:rsidR="007F7AB8">
        <w:rPr>
          <w:rFonts w:ascii="Arial" w:hAnsi="Arial" w:cs="Arial"/>
          <w:color w:val="000000"/>
          <w:sz w:val="22"/>
          <w:szCs w:val="22"/>
          <w:lang w:val="pt-BR"/>
        </w:rPr>
        <w:t>15</w:t>
      </w:r>
      <w:r w:rsidRPr="0030486D">
        <w:rPr>
          <w:rFonts w:ascii="Arial" w:hAnsi="Arial" w:cs="Arial"/>
          <w:color w:val="000000"/>
          <w:sz w:val="22"/>
          <w:szCs w:val="22"/>
          <w:lang w:val="pt-BR"/>
        </w:rPr>
        <w:t>/202</w:t>
      </w:r>
      <w:r w:rsidR="00A62123">
        <w:rPr>
          <w:rFonts w:ascii="Arial" w:hAnsi="Arial" w:cs="Arial"/>
          <w:color w:val="000000"/>
          <w:sz w:val="22"/>
          <w:szCs w:val="22"/>
          <w:lang w:val="pt-BR"/>
        </w:rPr>
        <w:t>5</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7F7AB8">
        <w:rPr>
          <w:rFonts w:ascii="Arial" w:hAnsi="Arial" w:cs="Arial"/>
          <w:color w:val="000000"/>
          <w:sz w:val="22"/>
          <w:szCs w:val="22"/>
          <w:lang w:val="pt-BR"/>
        </w:rPr>
        <w:t>02</w:t>
      </w:r>
      <w:r w:rsidRPr="0030486D">
        <w:rPr>
          <w:rFonts w:ascii="Arial" w:hAnsi="Arial" w:cs="Arial"/>
          <w:color w:val="000000"/>
          <w:sz w:val="22"/>
          <w:szCs w:val="22"/>
          <w:lang w:val="pt-BR"/>
        </w:rPr>
        <w:t>/202</w:t>
      </w:r>
      <w:r w:rsidR="00A62123">
        <w:rPr>
          <w:rFonts w:ascii="Arial" w:hAnsi="Arial" w:cs="Arial"/>
          <w:color w:val="000000"/>
          <w:sz w:val="22"/>
          <w:szCs w:val="22"/>
          <w:lang w:val="pt-BR"/>
        </w:rPr>
        <w:t>5</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BC4FE1" w:rsidRPr="00A52284" w:rsidRDefault="00A52284" w:rsidP="00BC4FE1">
      <w:pPr>
        <w:pStyle w:val="PargrafodaLista"/>
        <w:suppressAutoHyphens w:val="0"/>
        <w:spacing w:line="276" w:lineRule="auto"/>
        <w:ind w:left="0"/>
        <w:jc w:val="both"/>
        <w:rPr>
          <w:rFonts w:ascii="Arial" w:hAnsi="Arial" w:cs="Arial"/>
          <w:sz w:val="22"/>
          <w:szCs w:val="22"/>
        </w:rPr>
      </w:pPr>
      <w:bookmarkStart w:id="0" w:name="_Hlk170368425"/>
      <w:bookmarkStart w:id="1" w:name="_Hlk181264321"/>
      <w:r w:rsidRPr="00964655">
        <w:rPr>
          <w:rFonts w:ascii="Arial" w:hAnsi="Arial" w:cs="Arial"/>
          <w:sz w:val="22"/>
          <w:szCs w:val="22"/>
          <w:lang w:eastAsia="pt-BR"/>
        </w:rPr>
        <w:t>Aquisição de 01 (uma) Unidade Móvel de Saúde, conforme proposta nº11803</w:t>
      </w:r>
      <w:r w:rsidRPr="00964655">
        <w:rPr>
          <w:rFonts w:ascii="Arial" w:hAnsi="Arial" w:cs="Arial"/>
          <w:sz w:val="22"/>
          <w:szCs w:val="22"/>
          <w:lang w:val="pt-BR" w:eastAsia="pt-BR"/>
        </w:rPr>
        <w:t>.</w:t>
      </w:r>
      <w:r w:rsidRPr="00964655">
        <w:rPr>
          <w:rFonts w:ascii="Arial" w:hAnsi="Arial" w:cs="Arial"/>
          <w:sz w:val="22"/>
          <w:szCs w:val="22"/>
          <w:lang w:eastAsia="pt-BR"/>
        </w:rPr>
        <w:t>371000</w:t>
      </w:r>
      <w:r w:rsidRPr="00964655">
        <w:rPr>
          <w:rFonts w:ascii="Arial" w:hAnsi="Arial" w:cs="Arial"/>
          <w:sz w:val="22"/>
          <w:szCs w:val="22"/>
          <w:lang w:val="pt-BR" w:eastAsia="pt-BR"/>
        </w:rPr>
        <w:t>/</w:t>
      </w:r>
      <w:r w:rsidRPr="00964655">
        <w:rPr>
          <w:rFonts w:ascii="Arial" w:hAnsi="Arial" w:cs="Arial"/>
          <w:sz w:val="22"/>
          <w:szCs w:val="22"/>
          <w:lang w:eastAsia="pt-BR"/>
        </w:rPr>
        <w:t>1230</w:t>
      </w:r>
      <w:r w:rsidRPr="00964655">
        <w:rPr>
          <w:rFonts w:ascii="Arial" w:hAnsi="Arial" w:cs="Arial"/>
          <w:sz w:val="22"/>
          <w:szCs w:val="22"/>
          <w:lang w:val="pt-BR" w:eastAsia="pt-BR"/>
        </w:rPr>
        <w:t>-</w:t>
      </w:r>
      <w:r w:rsidRPr="00964655">
        <w:rPr>
          <w:rFonts w:ascii="Arial" w:hAnsi="Arial" w:cs="Arial"/>
          <w:sz w:val="22"/>
          <w:szCs w:val="22"/>
          <w:lang w:eastAsia="pt-BR"/>
        </w:rPr>
        <w:t>03 do Ministério da Saúde</w:t>
      </w:r>
      <w:r w:rsidR="00BC4FE1" w:rsidRPr="00964655">
        <w:rPr>
          <w:rFonts w:ascii="Arial" w:hAnsi="Arial" w:cs="Arial"/>
          <w:sz w:val="22"/>
          <w:szCs w:val="22"/>
          <w:lang w:val="pt-BR"/>
        </w:rPr>
        <w:t>.</w:t>
      </w:r>
      <w:bookmarkEnd w:id="0"/>
    </w:p>
    <w:bookmarkEnd w:id="1"/>
    <w:p w:rsidR="00966B73" w:rsidRPr="00A52284"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966B73" w:rsidRPr="0030486D" w:rsidRDefault="00966B73"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B21099">
        <w:rPr>
          <w:rFonts w:ascii="Arial" w:hAnsi="Arial" w:cs="Arial"/>
          <w:b/>
          <w:bCs/>
          <w:sz w:val="22"/>
          <w:szCs w:val="22"/>
        </w:rPr>
        <w:t>11</w:t>
      </w:r>
      <w:r w:rsidR="00E90BAB">
        <w:rPr>
          <w:rFonts w:ascii="Arial" w:hAnsi="Arial" w:cs="Arial"/>
          <w:b/>
          <w:bCs/>
          <w:sz w:val="22"/>
          <w:szCs w:val="22"/>
        </w:rPr>
        <w:t xml:space="preserve">/03/2025 </w:t>
      </w:r>
      <w:r w:rsidRPr="0030486D">
        <w:rPr>
          <w:rFonts w:ascii="Arial" w:hAnsi="Arial" w:cs="Arial"/>
          <w:sz w:val="22"/>
          <w:szCs w:val="22"/>
        </w:rPr>
        <w:t xml:space="preserve">às </w:t>
      </w:r>
      <w:r w:rsidR="00E90BAB">
        <w:rPr>
          <w:rFonts w:ascii="Arial" w:hAnsi="Arial" w:cs="Arial"/>
          <w:b/>
          <w:bCs/>
          <w:sz w:val="22"/>
          <w:szCs w:val="22"/>
        </w:rPr>
        <w:t>09</w:t>
      </w:r>
      <w:r w:rsidRPr="0030486D">
        <w:rPr>
          <w:rFonts w:ascii="Arial" w:hAnsi="Arial" w:cs="Arial"/>
          <w:b/>
          <w:bCs/>
          <w:sz w:val="22"/>
          <w:szCs w:val="22"/>
        </w:rPr>
        <w:t xml:space="preserve">h (horário de </w:t>
      </w:r>
      <w:r w:rsidR="00246D84">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2"/>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C31381" w:rsidRPr="00C31381">
        <w:fldChar w:fldCharType="begin"/>
      </w:r>
      <w:r w:rsidR="00E725F9">
        <w:instrText xml:space="preserve"> HYPERLINK "https://bll.org.br/" </w:instrText>
      </w:r>
      <w:r w:rsidR="00C31381" w:rsidRPr="00C31381">
        <w:fldChar w:fldCharType="separate"/>
      </w:r>
      <w:r w:rsidRPr="0030486D">
        <w:rPr>
          <w:rStyle w:val="Hyperlink"/>
          <w:rFonts w:ascii="Arial" w:hAnsi="Arial" w:cs="Arial"/>
          <w:sz w:val="22"/>
          <w:szCs w:val="22"/>
        </w:rPr>
        <w:t>https://bll.org.br/</w:t>
      </w:r>
      <w:r w:rsidR="00C31381">
        <w:rPr>
          <w:rStyle w:val="Hyperlink"/>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964655" w:rsidRDefault="00966B73" w:rsidP="0030486D">
      <w:pPr>
        <w:rPr>
          <w:rFonts w:ascii="Arial" w:hAnsi="Arial" w:cs="Arial"/>
          <w:b/>
          <w:bCs/>
          <w:color w:val="405CA1"/>
          <w:sz w:val="22"/>
          <w:szCs w:val="22"/>
        </w:rPr>
      </w:pPr>
      <w:r w:rsidRPr="00964655">
        <w:rPr>
          <w:rFonts w:ascii="Arial" w:hAnsi="Arial" w:cs="Arial"/>
          <w:b/>
          <w:bCs/>
          <w:color w:val="405CA1"/>
          <w:sz w:val="22"/>
          <w:szCs w:val="22"/>
        </w:rPr>
        <w:t>PREFERÊNCIA ME/EPP/EQUIPARADAS</w:t>
      </w:r>
    </w:p>
    <w:p w:rsidR="00966B73" w:rsidRPr="0030486D" w:rsidRDefault="009170A7" w:rsidP="0030486D">
      <w:pPr>
        <w:rPr>
          <w:rFonts w:ascii="Arial" w:hAnsi="Arial" w:cs="Arial"/>
          <w:b/>
          <w:bCs/>
          <w:sz w:val="22"/>
          <w:szCs w:val="22"/>
        </w:rPr>
      </w:pPr>
      <w:r w:rsidRPr="00964655">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Default="00FE7350"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Pr="0030486D" w:rsidRDefault="00BF2072"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EB3C11" w:rsidRDefault="00C31381">
          <w:pPr>
            <w:pStyle w:val="Sumrio1"/>
            <w:rPr>
              <w:rFonts w:asciiTheme="minorHAnsi" w:eastAsiaTheme="minorEastAsia" w:hAnsiTheme="minorHAnsi" w:cstheme="minorBidi"/>
              <w:noProof/>
              <w:sz w:val="22"/>
              <w:szCs w:val="22"/>
            </w:rPr>
          </w:pPr>
          <w:r w:rsidRPr="00C31381">
            <w:rPr>
              <w:rFonts w:cs="Arial"/>
              <w:sz w:val="22"/>
              <w:szCs w:val="22"/>
            </w:rPr>
            <w:fldChar w:fldCharType="begin"/>
          </w:r>
          <w:r w:rsidR="00966B73" w:rsidRPr="0030486D">
            <w:rPr>
              <w:rFonts w:cs="Arial"/>
              <w:sz w:val="22"/>
              <w:szCs w:val="22"/>
            </w:rPr>
            <w:instrText xml:space="preserve"> TOC \o "1-3" \h \z \u </w:instrText>
          </w:r>
          <w:r w:rsidRPr="00C31381">
            <w:rPr>
              <w:rFonts w:cs="Arial"/>
              <w:sz w:val="22"/>
              <w:szCs w:val="22"/>
            </w:rPr>
            <w:fldChar w:fldCharType="separate"/>
          </w:r>
          <w:hyperlink w:anchor="_Toc161045908" w:history="1">
            <w:r w:rsidR="00EB3C11" w:rsidRPr="001B085A">
              <w:rPr>
                <w:rStyle w:val="Hyperlink"/>
                <w:noProof/>
              </w:rPr>
              <w:t>1.</w:t>
            </w:r>
            <w:r w:rsidR="00EB3C11">
              <w:rPr>
                <w:rFonts w:asciiTheme="minorHAnsi" w:eastAsiaTheme="minorEastAsia" w:hAnsiTheme="minorHAnsi" w:cstheme="minorBidi"/>
                <w:noProof/>
                <w:sz w:val="22"/>
                <w:szCs w:val="22"/>
              </w:rPr>
              <w:tab/>
            </w:r>
            <w:r w:rsidR="00EB3C11" w:rsidRPr="001B085A">
              <w:rPr>
                <w:rStyle w:val="Hyperlink"/>
                <w:noProof/>
              </w:rPr>
              <w:t>DO OBJETO:</w:t>
            </w:r>
            <w:r w:rsidR="00EB3C11">
              <w:rPr>
                <w:noProof/>
                <w:webHidden/>
              </w:rPr>
              <w:tab/>
            </w:r>
            <w:r>
              <w:rPr>
                <w:noProof/>
                <w:webHidden/>
              </w:rPr>
              <w:fldChar w:fldCharType="begin"/>
            </w:r>
            <w:r w:rsidR="00EB3C11">
              <w:rPr>
                <w:noProof/>
                <w:webHidden/>
              </w:rPr>
              <w:instrText xml:space="preserve"> PAGEREF _Toc161045908 \h </w:instrText>
            </w:r>
            <w:r>
              <w:rPr>
                <w:noProof/>
                <w:webHidden/>
              </w:rPr>
            </w:r>
            <w:r>
              <w:rPr>
                <w:noProof/>
                <w:webHidden/>
              </w:rPr>
              <w:fldChar w:fldCharType="separate"/>
            </w:r>
            <w:r w:rsidR="00A61FDF">
              <w:rPr>
                <w:noProof/>
                <w:webHidden/>
              </w:rPr>
              <w:t>2</w:t>
            </w:r>
            <w:r>
              <w:rPr>
                <w:noProof/>
                <w:webHidden/>
              </w:rPr>
              <w:fldChar w:fldCharType="end"/>
            </w:r>
          </w:hyperlink>
        </w:p>
        <w:p w:rsidR="00EB3C11" w:rsidRDefault="00C31381">
          <w:pPr>
            <w:pStyle w:val="Sumrio1"/>
            <w:rPr>
              <w:rFonts w:asciiTheme="minorHAnsi" w:eastAsiaTheme="minorEastAsia" w:hAnsiTheme="minorHAnsi" w:cstheme="minorBidi"/>
              <w:noProof/>
              <w:sz w:val="22"/>
              <w:szCs w:val="22"/>
            </w:rPr>
          </w:pPr>
          <w:hyperlink w:anchor="_Toc161045909" w:history="1">
            <w:r w:rsidR="00EB3C11" w:rsidRPr="001B085A">
              <w:rPr>
                <w:rStyle w:val="Hyperlink"/>
                <w:noProof/>
              </w:rPr>
              <w:t>2.</w:t>
            </w:r>
            <w:r w:rsidR="00EB3C11">
              <w:rPr>
                <w:rFonts w:asciiTheme="minorHAnsi" w:eastAsiaTheme="minorEastAsia" w:hAnsiTheme="minorHAnsi" w:cstheme="minorBidi"/>
                <w:noProof/>
                <w:sz w:val="22"/>
                <w:szCs w:val="22"/>
              </w:rPr>
              <w:tab/>
            </w:r>
            <w:r w:rsidR="00EB3C11" w:rsidRPr="001B085A">
              <w:rPr>
                <w:rStyle w:val="Hyperlink"/>
                <w:noProof/>
              </w:rPr>
              <w:t>DO CREDENCIAMENTO:</w:t>
            </w:r>
            <w:r w:rsidR="00EB3C11">
              <w:rPr>
                <w:noProof/>
                <w:webHidden/>
              </w:rPr>
              <w:tab/>
            </w:r>
            <w:r>
              <w:rPr>
                <w:noProof/>
                <w:webHidden/>
              </w:rPr>
              <w:fldChar w:fldCharType="begin"/>
            </w:r>
            <w:r w:rsidR="00EB3C11">
              <w:rPr>
                <w:noProof/>
                <w:webHidden/>
              </w:rPr>
              <w:instrText xml:space="preserve"> PAGEREF _Toc161045909 \h </w:instrText>
            </w:r>
            <w:r>
              <w:rPr>
                <w:noProof/>
                <w:webHidden/>
              </w:rPr>
            </w:r>
            <w:r>
              <w:rPr>
                <w:noProof/>
                <w:webHidden/>
              </w:rPr>
              <w:fldChar w:fldCharType="separate"/>
            </w:r>
            <w:r w:rsidR="00A61FDF">
              <w:rPr>
                <w:noProof/>
                <w:webHidden/>
              </w:rPr>
              <w:t>2</w:t>
            </w:r>
            <w:r>
              <w:rPr>
                <w:noProof/>
                <w:webHidden/>
              </w:rPr>
              <w:fldChar w:fldCharType="end"/>
            </w:r>
          </w:hyperlink>
        </w:p>
        <w:p w:rsidR="00EB3C11" w:rsidRDefault="00C31381">
          <w:pPr>
            <w:pStyle w:val="Sumrio1"/>
            <w:rPr>
              <w:rFonts w:asciiTheme="minorHAnsi" w:eastAsiaTheme="minorEastAsia" w:hAnsiTheme="minorHAnsi" w:cstheme="minorBidi"/>
              <w:noProof/>
              <w:sz w:val="22"/>
              <w:szCs w:val="22"/>
            </w:rPr>
          </w:pPr>
          <w:hyperlink w:anchor="_Toc161045910" w:history="1">
            <w:r w:rsidR="00EB3C11" w:rsidRPr="001B085A">
              <w:rPr>
                <w:rStyle w:val="Hyperlink"/>
                <w:noProof/>
              </w:rPr>
              <w:t>3.</w:t>
            </w:r>
            <w:r w:rsidR="00EB3C11">
              <w:rPr>
                <w:rFonts w:asciiTheme="minorHAnsi" w:eastAsiaTheme="minorEastAsia" w:hAnsiTheme="minorHAnsi" w:cstheme="minorBidi"/>
                <w:noProof/>
                <w:sz w:val="22"/>
                <w:szCs w:val="22"/>
              </w:rPr>
              <w:tab/>
            </w:r>
            <w:r w:rsidR="00EB3C11" w:rsidRPr="001B085A">
              <w:rPr>
                <w:rStyle w:val="Hyperlink"/>
                <w:noProof/>
              </w:rPr>
              <w:t>DA PARTICIPAÇÃO NA LICITAÇÃO:</w:t>
            </w:r>
            <w:r w:rsidR="00EB3C11">
              <w:rPr>
                <w:noProof/>
                <w:webHidden/>
              </w:rPr>
              <w:tab/>
            </w:r>
            <w:r>
              <w:rPr>
                <w:noProof/>
                <w:webHidden/>
              </w:rPr>
              <w:fldChar w:fldCharType="begin"/>
            </w:r>
            <w:r w:rsidR="00EB3C11">
              <w:rPr>
                <w:noProof/>
                <w:webHidden/>
              </w:rPr>
              <w:instrText xml:space="preserve"> PAGEREF _Toc161045910 \h </w:instrText>
            </w:r>
            <w:r>
              <w:rPr>
                <w:noProof/>
                <w:webHidden/>
              </w:rPr>
            </w:r>
            <w:r>
              <w:rPr>
                <w:noProof/>
                <w:webHidden/>
              </w:rPr>
              <w:fldChar w:fldCharType="separate"/>
            </w:r>
            <w:r w:rsidR="00A61FDF">
              <w:rPr>
                <w:noProof/>
                <w:webHidden/>
              </w:rPr>
              <w:t>2</w:t>
            </w:r>
            <w:r>
              <w:rPr>
                <w:noProof/>
                <w:webHidden/>
              </w:rPr>
              <w:fldChar w:fldCharType="end"/>
            </w:r>
          </w:hyperlink>
        </w:p>
        <w:p w:rsidR="00EB3C11" w:rsidRDefault="00C31381">
          <w:pPr>
            <w:pStyle w:val="Sumrio1"/>
            <w:rPr>
              <w:rFonts w:asciiTheme="minorHAnsi" w:eastAsiaTheme="minorEastAsia" w:hAnsiTheme="minorHAnsi" w:cstheme="minorBidi"/>
              <w:noProof/>
              <w:sz w:val="22"/>
              <w:szCs w:val="22"/>
            </w:rPr>
          </w:pPr>
          <w:hyperlink w:anchor="_Toc161045911" w:history="1">
            <w:r w:rsidR="00EB3C11" w:rsidRPr="001B085A">
              <w:rPr>
                <w:rStyle w:val="Hyperlink"/>
                <w:noProof/>
              </w:rPr>
              <w:t>4.</w:t>
            </w:r>
            <w:r w:rsidR="00EB3C11">
              <w:rPr>
                <w:rFonts w:asciiTheme="minorHAnsi" w:eastAsiaTheme="minorEastAsia" w:hAnsiTheme="minorHAnsi" w:cstheme="minorBidi"/>
                <w:noProof/>
                <w:sz w:val="22"/>
                <w:szCs w:val="22"/>
              </w:rPr>
              <w:tab/>
            </w:r>
            <w:r w:rsidR="00EB3C11" w:rsidRPr="001B085A">
              <w:rPr>
                <w:rStyle w:val="Hyperlink"/>
                <w:noProof/>
              </w:rPr>
              <w:t>DA APRESENTAÇÃO DA PROPOSTA E DOS DOCUMENTOS DE HABILITAÇÃO</w:t>
            </w:r>
            <w:r w:rsidR="00EB3C11">
              <w:rPr>
                <w:noProof/>
                <w:webHidden/>
              </w:rPr>
              <w:tab/>
            </w:r>
            <w:r>
              <w:rPr>
                <w:noProof/>
                <w:webHidden/>
              </w:rPr>
              <w:fldChar w:fldCharType="begin"/>
            </w:r>
            <w:r w:rsidR="00EB3C11">
              <w:rPr>
                <w:noProof/>
                <w:webHidden/>
              </w:rPr>
              <w:instrText xml:space="preserve"> PAGEREF _Toc161045911 \h </w:instrText>
            </w:r>
            <w:r>
              <w:rPr>
                <w:noProof/>
                <w:webHidden/>
              </w:rPr>
            </w:r>
            <w:r>
              <w:rPr>
                <w:noProof/>
                <w:webHidden/>
              </w:rPr>
              <w:fldChar w:fldCharType="separate"/>
            </w:r>
            <w:r w:rsidR="00A61FDF">
              <w:rPr>
                <w:noProof/>
                <w:webHidden/>
              </w:rPr>
              <w:t>2</w:t>
            </w:r>
            <w:r>
              <w:rPr>
                <w:noProof/>
                <w:webHidden/>
              </w:rPr>
              <w:fldChar w:fldCharType="end"/>
            </w:r>
          </w:hyperlink>
        </w:p>
        <w:p w:rsidR="00EB3C11" w:rsidRDefault="00C31381">
          <w:pPr>
            <w:pStyle w:val="Sumrio1"/>
            <w:rPr>
              <w:rFonts w:asciiTheme="minorHAnsi" w:eastAsiaTheme="minorEastAsia" w:hAnsiTheme="minorHAnsi" w:cstheme="minorBidi"/>
              <w:noProof/>
              <w:sz w:val="22"/>
              <w:szCs w:val="22"/>
            </w:rPr>
          </w:pPr>
          <w:hyperlink w:anchor="_Toc161045912" w:history="1">
            <w:r w:rsidR="00EB3C11" w:rsidRPr="001B085A">
              <w:rPr>
                <w:rStyle w:val="Hyperlink"/>
                <w:noProof/>
              </w:rPr>
              <w:t>5.</w:t>
            </w:r>
            <w:r w:rsidR="00EB3C11">
              <w:rPr>
                <w:rFonts w:asciiTheme="minorHAnsi" w:eastAsiaTheme="minorEastAsia" w:hAnsiTheme="minorHAnsi" w:cstheme="minorBidi"/>
                <w:noProof/>
                <w:sz w:val="22"/>
                <w:szCs w:val="22"/>
              </w:rPr>
              <w:tab/>
            </w:r>
            <w:r w:rsidR="00EB3C11" w:rsidRPr="001B085A">
              <w:rPr>
                <w:rStyle w:val="Hyperlink"/>
                <w:noProof/>
              </w:rPr>
              <w:t>DO PREENCHIMENTO DA PROPOSTA</w:t>
            </w:r>
            <w:r w:rsidR="00EB3C11">
              <w:rPr>
                <w:noProof/>
                <w:webHidden/>
              </w:rPr>
              <w:tab/>
            </w:r>
            <w:r>
              <w:rPr>
                <w:noProof/>
                <w:webHidden/>
              </w:rPr>
              <w:fldChar w:fldCharType="begin"/>
            </w:r>
            <w:r w:rsidR="00EB3C11">
              <w:rPr>
                <w:noProof/>
                <w:webHidden/>
              </w:rPr>
              <w:instrText xml:space="preserve"> PAGEREF _Toc161045912 \h </w:instrText>
            </w:r>
            <w:r>
              <w:rPr>
                <w:noProof/>
                <w:webHidden/>
              </w:rPr>
            </w:r>
            <w:r>
              <w:rPr>
                <w:noProof/>
                <w:webHidden/>
              </w:rPr>
              <w:fldChar w:fldCharType="separate"/>
            </w:r>
            <w:r w:rsidR="00A61FDF">
              <w:rPr>
                <w:noProof/>
                <w:webHidden/>
              </w:rPr>
              <w:t>2</w:t>
            </w:r>
            <w:r>
              <w:rPr>
                <w:noProof/>
                <w:webHidden/>
              </w:rPr>
              <w:fldChar w:fldCharType="end"/>
            </w:r>
          </w:hyperlink>
        </w:p>
        <w:p w:rsidR="00EB3C11" w:rsidRDefault="00C31381">
          <w:pPr>
            <w:pStyle w:val="Sumrio1"/>
            <w:rPr>
              <w:rFonts w:asciiTheme="minorHAnsi" w:eastAsiaTheme="minorEastAsia" w:hAnsiTheme="minorHAnsi" w:cstheme="minorBidi"/>
              <w:noProof/>
              <w:sz w:val="22"/>
              <w:szCs w:val="22"/>
            </w:rPr>
          </w:pPr>
          <w:hyperlink w:anchor="_Toc161045913" w:history="1">
            <w:r w:rsidR="00EB3C11" w:rsidRPr="001B085A">
              <w:rPr>
                <w:rStyle w:val="Hyperlink"/>
                <w:noProof/>
              </w:rPr>
              <w:t>6.</w:t>
            </w:r>
            <w:r w:rsidR="00EB3C11">
              <w:rPr>
                <w:rFonts w:asciiTheme="minorHAnsi" w:eastAsiaTheme="minorEastAsia" w:hAnsiTheme="minorHAnsi" w:cstheme="minorBidi"/>
                <w:noProof/>
                <w:sz w:val="22"/>
                <w:szCs w:val="22"/>
              </w:rPr>
              <w:tab/>
            </w:r>
            <w:r w:rsidR="00EB3C11" w:rsidRPr="001B085A">
              <w:rPr>
                <w:rStyle w:val="Hyperlink"/>
                <w:noProof/>
              </w:rPr>
              <w:t>DA ABERTURA DA SESSÃO, CLASSIFICAÇÃO DAS PROPOSTAS E FORMULAÇÃO DE LANCES</w:t>
            </w:r>
            <w:r w:rsidR="00EB3C11">
              <w:rPr>
                <w:noProof/>
                <w:webHidden/>
              </w:rPr>
              <w:tab/>
            </w:r>
            <w:r>
              <w:rPr>
                <w:noProof/>
                <w:webHidden/>
              </w:rPr>
              <w:fldChar w:fldCharType="begin"/>
            </w:r>
            <w:r w:rsidR="00EB3C11">
              <w:rPr>
                <w:noProof/>
                <w:webHidden/>
              </w:rPr>
              <w:instrText xml:space="preserve"> PAGEREF _Toc161045913 \h </w:instrText>
            </w:r>
            <w:r>
              <w:rPr>
                <w:noProof/>
                <w:webHidden/>
              </w:rPr>
            </w:r>
            <w:r>
              <w:rPr>
                <w:noProof/>
                <w:webHidden/>
              </w:rPr>
              <w:fldChar w:fldCharType="separate"/>
            </w:r>
            <w:r w:rsidR="00A61FDF">
              <w:rPr>
                <w:noProof/>
                <w:webHidden/>
              </w:rPr>
              <w:t>2</w:t>
            </w:r>
            <w:r>
              <w:rPr>
                <w:noProof/>
                <w:webHidden/>
              </w:rPr>
              <w:fldChar w:fldCharType="end"/>
            </w:r>
          </w:hyperlink>
        </w:p>
        <w:p w:rsidR="00EB3C11" w:rsidRDefault="00C31381">
          <w:pPr>
            <w:pStyle w:val="Sumrio1"/>
            <w:rPr>
              <w:rFonts w:asciiTheme="minorHAnsi" w:eastAsiaTheme="minorEastAsia" w:hAnsiTheme="minorHAnsi" w:cstheme="minorBidi"/>
              <w:noProof/>
              <w:sz w:val="22"/>
              <w:szCs w:val="22"/>
            </w:rPr>
          </w:pPr>
          <w:hyperlink w:anchor="_Toc161045914" w:history="1">
            <w:r w:rsidR="00EB3C11" w:rsidRPr="001B085A">
              <w:rPr>
                <w:rStyle w:val="Hyperlink"/>
                <w:noProof/>
              </w:rPr>
              <w:t>7.</w:t>
            </w:r>
            <w:r w:rsidR="00EB3C11">
              <w:rPr>
                <w:rFonts w:asciiTheme="minorHAnsi" w:eastAsiaTheme="minorEastAsia" w:hAnsiTheme="minorHAnsi" w:cstheme="minorBidi"/>
                <w:noProof/>
                <w:sz w:val="22"/>
                <w:szCs w:val="22"/>
              </w:rPr>
              <w:tab/>
            </w:r>
            <w:r w:rsidR="00EB3C11" w:rsidRPr="001B085A">
              <w:rPr>
                <w:rStyle w:val="Hyperlink"/>
                <w:noProof/>
              </w:rPr>
              <w:t>DA FASE DE JULGAMENTO</w:t>
            </w:r>
            <w:r w:rsidR="00EB3C11">
              <w:rPr>
                <w:noProof/>
                <w:webHidden/>
              </w:rPr>
              <w:tab/>
            </w:r>
            <w:r>
              <w:rPr>
                <w:noProof/>
                <w:webHidden/>
              </w:rPr>
              <w:fldChar w:fldCharType="begin"/>
            </w:r>
            <w:r w:rsidR="00EB3C11">
              <w:rPr>
                <w:noProof/>
                <w:webHidden/>
              </w:rPr>
              <w:instrText xml:space="preserve"> PAGEREF _Toc161045914 \h </w:instrText>
            </w:r>
            <w:r>
              <w:rPr>
                <w:noProof/>
                <w:webHidden/>
              </w:rPr>
            </w:r>
            <w:r>
              <w:rPr>
                <w:noProof/>
                <w:webHidden/>
              </w:rPr>
              <w:fldChar w:fldCharType="separate"/>
            </w:r>
            <w:r w:rsidR="00A61FDF">
              <w:rPr>
                <w:noProof/>
                <w:webHidden/>
              </w:rPr>
              <w:t>2</w:t>
            </w:r>
            <w:r>
              <w:rPr>
                <w:noProof/>
                <w:webHidden/>
              </w:rPr>
              <w:fldChar w:fldCharType="end"/>
            </w:r>
          </w:hyperlink>
        </w:p>
        <w:p w:rsidR="00EB3C11" w:rsidRDefault="00C31381">
          <w:pPr>
            <w:pStyle w:val="Sumrio1"/>
            <w:rPr>
              <w:rFonts w:asciiTheme="minorHAnsi" w:eastAsiaTheme="minorEastAsia" w:hAnsiTheme="minorHAnsi" w:cstheme="minorBidi"/>
              <w:noProof/>
              <w:sz w:val="22"/>
              <w:szCs w:val="22"/>
            </w:rPr>
          </w:pPr>
          <w:hyperlink w:anchor="_Toc161045915" w:history="1">
            <w:r w:rsidR="00EB3C11" w:rsidRPr="001B085A">
              <w:rPr>
                <w:rStyle w:val="Hyperlink"/>
                <w:noProof/>
              </w:rPr>
              <w:t>8.</w:t>
            </w:r>
            <w:r w:rsidR="00EB3C11">
              <w:rPr>
                <w:rFonts w:asciiTheme="minorHAnsi" w:eastAsiaTheme="minorEastAsia" w:hAnsiTheme="minorHAnsi" w:cstheme="minorBidi"/>
                <w:noProof/>
                <w:sz w:val="22"/>
                <w:szCs w:val="22"/>
              </w:rPr>
              <w:tab/>
            </w:r>
            <w:r w:rsidR="00EB3C11" w:rsidRPr="001B085A">
              <w:rPr>
                <w:rStyle w:val="Hyperlink"/>
                <w:noProof/>
              </w:rPr>
              <w:t>DA FASE DE HABILITAÇÃO</w:t>
            </w:r>
            <w:r w:rsidR="00EB3C11">
              <w:rPr>
                <w:noProof/>
                <w:webHidden/>
              </w:rPr>
              <w:tab/>
            </w:r>
            <w:r>
              <w:rPr>
                <w:noProof/>
                <w:webHidden/>
              </w:rPr>
              <w:fldChar w:fldCharType="begin"/>
            </w:r>
            <w:r w:rsidR="00EB3C11">
              <w:rPr>
                <w:noProof/>
                <w:webHidden/>
              </w:rPr>
              <w:instrText xml:space="preserve"> PAGEREF _Toc161045915 \h </w:instrText>
            </w:r>
            <w:r>
              <w:rPr>
                <w:noProof/>
                <w:webHidden/>
              </w:rPr>
            </w:r>
            <w:r>
              <w:rPr>
                <w:noProof/>
                <w:webHidden/>
              </w:rPr>
              <w:fldChar w:fldCharType="separate"/>
            </w:r>
            <w:r w:rsidR="00A61FDF">
              <w:rPr>
                <w:noProof/>
                <w:webHidden/>
              </w:rPr>
              <w:t>2</w:t>
            </w:r>
            <w:r>
              <w:rPr>
                <w:noProof/>
                <w:webHidden/>
              </w:rPr>
              <w:fldChar w:fldCharType="end"/>
            </w:r>
          </w:hyperlink>
        </w:p>
        <w:p w:rsidR="00EB3C11" w:rsidRDefault="00C31381">
          <w:pPr>
            <w:pStyle w:val="Sumrio1"/>
            <w:rPr>
              <w:rFonts w:asciiTheme="minorHAnsi" w:eastAsiaTheme="minorEastAsia" w:hAnsiTheme="minorHAnsi" w:cstheme="minorBidi"/>
              <w:noProof/>
              <w:sz w:val="22"/>
              <w:szCs w:val="22"/>
            </w:rPr>
          </w:pPr>
          <w:hyperlink w:anchor="_Toc161045916" w:history="1">
            <w:r w:rsidR="00EB3C11" w:rsidRPr="001B085A">
              <w:rPr>
                <w:rStyle w:val="Hyperlink"/>
                <w:noProof/>
              </w:rPr>
              <w:t>9.</w:t>
            </w:r>
            <w:r w:rsidR="00EB3C11">
              <w:rPr>
                <w:rFonts w:asciiTheme="minorHAnsi" w:eastAsiaTheme="minorEastAsia" w:hAnsiTheme="minorHAnsi" w:cstheme="minorBidi"/>
                <w:noProof/>
                <w:sz w:val="22"/>
                <w:szCs w:val="22"/>
              </w:rPr>
              <w:tab/>
            </w:r>
            <w:r w:rsidR="00EB3C11" w:rsidRPr="001B085A">
              <w:rPr>
                <w:rStyle w:val="Hyperlink"/>
                <w:noProof/>
              </w:rPr>
              <w:t>DOS RECURSOS</w:t>
            </w:r>
            <w:r w:rsidR="00EB3C11">
              <w:rPr>
                <w:noProof/>
                <w:webHidden/>
              </w:rPr>
              <w:tab/>
            </w:r>
            <w:r>
              <w:rPr>
                <w:noProof/>
                <w:webHidden/>
              </w:rPr>
              <w:fldChar w:fldCharType="begin"/>
            </w:r>
            <w:r w:rsidR="00EB3C11">
              <w:rPr>
                <w:noProof/>
                <w:webHidden/>
              </w:rPr>
              <w:instrText xml:space="preserve"> PAGEREF _Toc161045916 \h </w:instrText>
            </w:r>
            <w:r>
              <w:rPr>
                <w:noProof/>
                <w:webHidden/>
              </w:rPr>
            </w:r>
            <w:r>
              <w:rPr>
                <w:noProof/>
                <w:webHidden/>
              </w:rPr>
              <w:fldChar w:fldCharType="separate"/>
            </w:r>
            <w:r w:rsidR="00A61FDF">
              <w:rPr>
                <w:noProof/>
                <w:webHidden/>
              </w:rPr>
              <w:t>2</w:t>
            </w:r>
            <w:r>
              <w:rPr>
                <w:noProof/>
                <w:webHidden/>
              </w:rPr>
              <w:fldChar w:fldCharType="end"/>
            </w:r>
          </w:hyperlink>
        </w:p>
        <w:p w:rsidR="00EB3C11" w:rsidRDefault="00C31381">
          <w:pPr>
            <w:pStyle w:val="Sumrio1"/>
            <w:rPr>
              <w:rFonts w:asciiTheme="minorHAnsi" w:eastAsiaTheme="minorEastAsia" w:hAnsiTheme="minorHAnsi" w:cstheme="minorBidi"/>
              <w:noProof/>
              <w:sz w:val="22"/>
              <w:szCs w:val="22"/>
            </w:rPr>
          </w:pPr>
          <w:hyperlink w:anchor="_Toc161045917" w:history="1">
            <w:r w:rsidR="00EB3C11" w:rsidRPr="001B085A">
              <w:rPr>
                <w:rStyle w:val="Hyperlink"/>
                <w:noProof/>
              </w:rPr>
              <w:t>10.</w:t>
            </w:r>
            <w:r w:rsidR="00EB3C11">
              <w:rPr>
                <w:rFonts w:asciiTheme="minorHAnsi" w:eastAsiaTheme="minorEastAsia" w:hAnsiTheme="minorHAnsi" w:cstheme="minorBidi"/>
                <w:noProof/>
                <w:sz w:val="22"/>
                <w:szCs w:val="22"/>
              </w:rPr>
              <w:tab/>
            </w:r>
            <w:r w:rsidR="00EB3C11" w:rsidRPr="001B085A">
              <w:rPr>
                <w:rStyle w:val="Hyperlink"/>
                <w:noProof/>
              </w:rPr>
              <w:t>DAS INFRAÇÕES ADMINISTRATIVAS E SANÇÕES</w:t>
            </w:r>
            <w:r w:rsidR="00EB3C11">
              <w:rPr>
                <w:noProof/>
                <w:webHidden/>
              </w:rPr>
              <w:tab/>
            </w:r>
            <w:r>
              <w:rPr>
                <w:noProof/>
                <w:webHidden/>
              </w:rPr>
              <w:fldChar w:fldCharType="begin"/>
            </w:r>
            <w:r w:rsidR="00EB3C11">
              <w:rPr>
                <w:noProof/>
                <w:webHidden/>
              </w:rPr>
              <w:instrText xml:space="preserve"> PAGEREF _Toc161045917 \h </w:instrText>
            </w:r>
            <w:r>
              <w:rPr>
                <w:noProof/>
                <w:webHidden/>
              </w:rPr>
            </w:r>
            <w:r>
              <w:rPr>
                <w:noProof/>
                <w:webHidden/>
              </w:rPr>
              <w:fldChar w:fldCharType="separate"/>
            </w:r>
            <w:r w:rsidR="00A61FDF">
              <w:rPr>
                <w:noProof/>
                <w:webHidden/>
              </w:rPr>
              <w:t>2</w:t>
            </w:r>
            <w:r>
              <w:rPr>
                <w:noProof/>
                <w:webHidden/>
              </w:rPr>
              <w:fldChar w:fldCharType="end"/>
            </w:r>
          </w:hyperlink>
        </w:p>
        <w:p w:rsidR="00EB3C11" w:rsidRDefault="00C31381">
          <w:pPr>
            <w:pStyle w:val="Sumrio1"/>
            <w:rPr>
              <w:rFonts w:asciiTheme="minorHAnsi" w:eastAsiaTheme="minorEastAsia" w:hAnsiTheme="minorHAnsi" w:cstheme="minorBidi"/>
              <w:noProof/>
              <w:sz w:val="22"/>
              <w:szCs w:val="22"/>
            </w:rPr>
          </w:pPr>
          <w:hyperlink w:anchor="_Toc161045918" w:history="1">
            <w:r w:rsidR="00EB3C11" w:rsidRPr="001B085A">
              <w:rPr>
                <w:rStyle w:val="Hyperlink"/>
                <w:noProof/>
              </w:rPr>
              <w:t>11.</w:t>
            </w:r>
            <w:r w:rsidR="00EB3C11">
              <w:rPr>
                <w:rFonts w:asciiTheme="minorHAnsi" w:eastAsiaTheme="minorEastAsia" w:hAnsiTheme="minorHAnsi" w:cstheme="minorBidi"/>
                <w:noProof/>
                <w:sz w:val="22"/>
                <w:szCs w:val="22"/>
              </w:rPr>
              <w:tab/>
            </w:r>
            <w:r w:rsidR="00EB3C11" w:rsidRPr="001B085A">
              <w:rPr>
                <w:rStyle w:val="Hyperlink"/>
                <w:noProof/>
              </w:rPr>
              <w:t>DA IMPUGNAÇÃO AO EDITAL E DO PEDIDO DE ESCLARECIMENTO</w:t>
            </w:r>
            <w:r w:rsidR="00EB3C11">
              <w:rPr>
                <w:noProof/>
                <w:webHidden/>
              </w:rPr>
              <w:tab/>
            </w:r>
            <w:r>
              <w:rPr>
                <w:noProof/>
                <w:webHidden/>
              </w:rPr>
              <w:fldChar w:fldCharType="begin"/>
            </w:r>
            <w:r w:rsidR="00EB3C11">
              <w:rPr>
                <w:noProof/>
                <w:webHidden/>
              </w:rPr>
              <w:instrText xml:space="preserve"> PAGEREF _Toc161045918 \h </w:instrText>
            </w:r>
            <w:r>
              <w:rPr>
                <w:noProof/>
                <w:webHidden/>
              </w:rPr>
            </w:r>
            <w:r>
              <w:rPr>
                <w:noProof/>
                <w:webHidden/>
              </w:rPr>
              <w:fldChar w:fldCharType="separate"/>
            </w:r>
            <w:r w:rsidR="00A61FDF">
              <w:rPr>
                <w:noProof/>
                <w:webHidden/>
              </w:rPr>
              <w:t>2</w:t>
            </w:r>
            <w:r>
              <w:rPr>
                <w:noProof/>
                <w:webHidden/>
              </w:rPr>
              <w:fldChar w:fldCharType="end"/>
            </w:r>
          </w:hyperlink>
        </w:p>
        <w:p w:rsidR="00EB3C11" w:rsidRDefault="00C31381">
          <w:pPr>
            <w:pStyle w:val="Sumrio1"/>
            <w:rPr>
              <w:rFonts w:asciiTheme="minorHAnsi" w:eastAsiaTheme="minorEastAsia" w:hAnsiTheme="minorHAnsi" w:cstheme="minorBidi"/>
              <w:noProof/>
              <w:sz w:val="22"/>
              <w:szCs w:val="22"/>
            </w:rPr>
          </w:pPr>
          <w:hyperlink w:anchor="_Toc161045919" w:history="1">
            <w:r w:rsidR="00EB3C11" w:rsidRPr="001B085A">
              <w:rPr>
                <w:rStyle w:val="Hyperlink"/>
                <w:noProof/>
              </w:rPr>
              <w:t>12.</w:t>
            </w:r>
            <w:r w:rsidR="00EB3C11">
              <w:rPr>
                <w:rFonts w:asciiTheme="minorHAnsi" w:eastAsiaTheme="minorEastAsia" w:hAnsiTheme="minorHAnsi" w:cstheme="minorBidi"/>
                <w:noProof/>
                <w:sz w:val="22"/>
                <w:szCs w:val="22"/>
              </w:rPr>
              <w:tab/>
            </w:r>
            <w:r w:rsidR="00EB3C11" w:rsidRPr="001B085A">
              <w:rPr>
                <w:rStyle w:val="Hyperlink"/>
                <w:noProof/>
              </w:rPr>
              <w:t>DAS DISPOSIÇÕES GERAIS</w:t>
            </w:r>
            <w:r w:rsidR="00EB3C11">
              <w:rPr>
                <w:noProof/>
                <w:webHidden/>
              </w:rPr>
              <w:tab/>
            </w:r>
            <w:r>
              <w:rPr>
                <w:noProof/>
                <w:webHidden/>
              </w:rPr>
              <w:fldChar w:fldCharType="begin"/>
            </w:r>
            <w:r w:rsidR="00EB3C11">
              <w:rPr>
                <w:noProof/>
                <w:webHidden/>
              </w:rPr>
              <w:instrText xml:space="preserve"> PAGEREF _Toc161045919 \h </w:instrText>
            </w:r>
            <w:r>
              <w:rPr>
                <w:noProof/>
                <w:webHidden/>
              </w:rPr>
            </w:r>
            <w:r>
              <w:rPr>
                <w:noProof/>
                <w:webHidden/>
              </w:rPr>
              <w:fldChar w:fldCharType="separate"/>
            </w:r>
            <w:r w:rsidR="00A61FDF">
              <w:rPr>
                <w:noProof/>
                <w:webHidden/>
              </w:rPr>
              <w:t>2</w:t>
            </w:r>
            <w:r>
              <w:rPr>
                <w:noProof/>
                <w:webHidden/>
              </w:rPr>
              <w:fldChar w:fldCharType="end"/>
            </w:r>
          </w:hyperlink>
        </w:p>
        <w:p w:rsidR="00966B73" w:rsidRPr="0030486D" w:rsidRDefault="00C31381"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B21099">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t>EDITAL</w:t>
      </w:r>
    </w:p>
    <w:p w:rsidR="00966B73" w:rsidRPr="0030486D" w:rsidRDefault="00966B73" w:rsidP="00B21099">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B21099">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7F7AB8">
        <w:rPr>
          <w:rFonts w:ascii="Arial" w:hAnsi="Arial" w:cs="Arial"/>
          <w:b/>
          <w:color w:val="000000"/>
          <w:sz w:val="22"/>
          <w:szCs w:val="22"/>
        </w:rPr>
        <w:t>02</w:t>
      </w:r>
      <w:r w:rsidRPr="0030486D">
        <w:rPr>
          <w:rFonts w:ascii="Arial" w:hAnsi="Arial" w:cs="Arial"/>
          <w:b/>
          <w:color w:val="000000"/>
          <w:sz w:val="22"/>
          <w:szCs w:val="22"/>
        </w:rPr>
        <w:t>/202</w:t>
      </w:r>
      <w:r w:rsidR="00A62123">
        <w:rPr>
          <w:rFonts w:ascii="Arial" w:hAnsi="Arial" w:cs="Arial"/>
          <w:b/>
          <w:color w:val="000000"/>
          <w:sz w:val="22"/>
          <w:szCs w:val="22"/>
        </w:rPr>
        <w:t>5</w:t>
      </w:r>
    </w:p>
    <w:p w:rsidR="00966B73" w:rsidRPr="0030486D" w:rsidRDefault="00966B73" w:rsidP="00B21099">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7F7AB8">
        <w:rPr>
          <w:rFonts w:ascii="Arial" w:hAnsi="Arial" w:cs="Arial"/>
          <w:bCs/>
          <w:color w:val="000000"/>
          <w:sz w:val="22"/>
          <w:szCs w:val="22"/>
        </w:rPr>
        <w:t xml:space="preserve"> 15/2025</w:t>
      </w:r>
      <w:r w:rsidRPr="0030486D">
        <w:rPr>
          <w:rFonts w:ascii="Arial" w:hAnsi="Arial" w:cs="Arial"/>
          <w:bCs/>
          <w:color w:val="000000"/>
          <w:sz w:val="22"/>
          <w:szCs w:val="22"/>
        </w:rPr>
        <w:t>)</w:t>
      </w:r>
    </w:p>
    <w:p w:rsidR="00966B73" w:rsidRPr="0030486D" w:rsidRDefault="00966B73" w:rsidP="00B21099">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 Centro</w:t>
      </w:r>
      <w:r w:rsidRPr="0030486D">
        <w:rPr>
          <w:rFonts w:ascii="Arial" w:hAnsi="Arial" w:cs="Arial"/>
          <w:sz w:val="22"/>
          <w:szCs w:val="22"/>
        </w:rPr>
        <w:t xml:space="preserve">, realizará licitação, para registro de preços, na modalidade PREGÃO, na forma ELETRÔNICA, nos termos da </w:t>
      </w:r>
      <w:r w:rsidR="00C31381" w:rsidRPr="00C31381">
        <w:fldChar w:fldCharType="begin"/>
      </w:r>
      <w:r w:rsidR="00E725F9">
        <w:instrText xml:space="preserve"> HYPERLINK "http://www.planalto.gov.br/ccivil_03/_ato2019-2022/2021/lei/L14133.htm" </w:instrText>
      </w:r>
      <w:r w:rsidR="00C31381" w:rsidRPr="00C31381">
        <w:fldChar w:fldCharType="separate"/>
      </w:r>
      <w:r w:rsidRPr="0030486D">
        <w:rPr>
          <w:rStyle w:val="Hyperlink"/>
          <w:rFonts w:ascii="Arial" w:hAnsi="Arial" w:cs="Arial"/>
          <w:sz w:val="22"/>
          <w:szCs w:val="22"/>
        </w:rPr>
        <w:t>Lei nº 14.133, de 1º de abril de 2021</w:t>
      </w:r>
      <w:r w:rsidR="00C31381">
        <w:rPr>
          <w:rStyle w:val="Hyperlink"/>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2" w:name="_Toc161045908"/>
      <w:r w:rsidRPr="0030486D">
        <w:rPr>
          <w:rFonts w:ascii="Arial" w:hAnsi="Arial"/>
        </w:rPr>
        <w:t>DO OBJETO:</w:t>
      </w:r>
      <w:bookmarkEnd w:id="2"/>
    </w:p>
    <w:p w:rsidR="00966B73" w:rsidRPr="00B75D84" w:rsidRDefault="00966B73" w:rsidP="007E3A2D">
      <w:pPr>
        <w:pStyle w:val="PargrafodaLista"/>
        <w:suppressAutoHyphens w:val="0"/>
        <w:spacing w:line="276" w:lineRule="auto"/>
        <w:ind w:left="0"/>
        <w:jc w:val="both"/>
        <w:rPr>
          <w:rFonts w:ascii="Arial" w:hAnsi="Arial" w:cs="Arial"/>
          <w:sz w:val="22"/>
          <w:szCs w:val="22"/>
        </w:rPr>
      </w:pPr>
      <w:r w:rsidRPr="0030486D">
        <w:rPr>
          <w:rFonts w:ascii="Arial" w:hAnsi="Arial" w:cs="Arial"/>
          <w:sz w:val="22"/>
          <w:szCs w:val="22"/>
        </w:rPr>
        <w:t>O objeto da presente</w:t>
      </w:r>
      <w:r w:rsidR="00380EB8" w:rsidRPr="00B75D84">
        <w:rPr>
          <w:rFonts w:ascii="Arial" w:hAnsi="Arial" w:cs="Arial"/>
          <w:sz w:val="22"/>
          <w:szCs w:val="22"/>
        </w:rPr>
        <w:t xml:space="preserve">licitação é </w:t>
      </w:r>
      <w:r w:rsidR="00964655">
        <w:rPr>
          <w:rFonts w:ascii="Arial" w:hAnsi="Arial" w:cs="Arial"/>
          <w:sz w:val="22"/>
          <w:szCs w:val="22"/>
        </w:rPr>
        <w:t xml:space="preserve">a </w:t>
      </w:r>
      <w:r w:rsidR="009542FE">
        <w:rPr>
          <w:rFonts w:ascii="Arial" w:hAnsi="Arial" w:cs="Arial"/>
          <w:b/>
          <w:bCs/>
          <w:sz w:val="22"/>
          <w:szCs w:val="22"/>
          <w:lang w:eastAsia="pt-BR"/>
        </w:rPr>
        <w:t>a</w:t>
      </w:r>
      <w:r w:rsidR="0041712A" w:rsidRPr="00964655">
        <w:rPr>
          <w:rFonts w:ascii="Arial" w:hAnsi="Arial" w:cs="Arial"/>
          <w:b/>
          <w:bCs/>
          <w:sz w:val="22"/>
          <w:szCs w:val="22"/>
          <w:lang w:eastAsia="pt-BR"/>
        </w:rPr>
        <w:t>quisição de 01 (uma) Unidade Móvel de Saúde, conforme proposta nº11803</w:t>
      </w:r>
      <w:r w:rsidR="0041712A" w:rsidRPr="00964655">
        <w:rPr>
          <w:rFonts w:ascii="Arial" w:hAnsi="Arial" w:cs="Arial"/>
          <w:b/>
          <w:bCs/>
          <w:sz w:val="22"/>
          <w:szCs w:val="22"/>
          <w:lang w:val="pt-BR" w:eastAsia="pt-BR"/>
        </w:rPr>
        <w:t>.</w:t>
      </w:r>
      <w:r w:rsidR="0041712A" w:rsidRPr="00964655">
        <w:rPr>
          <w:rFonts w:ascii="Arial" w:hAnsi="Arial" w:cs="Arial"/>
          <w:b/>
          <w:bCs/>
          <w:sz w:val="22"/>
          <w:szCs w:val="22"/>
          <w:lang w:eastAsia="pt-BR"/>
        </w:rPr>
        <w:t>371000</w:t>
      </w:r>
      <w:r w:rsidR="0041712A" w:rsidRPr="00964655">
        <w:rPr>
          <w:rFonts w:ascii="Arial" w:hAnsi="Arial" w:cs="Arial"/>
          <w:b/>
          <w:bCs/>
          <w:sz w:val="22"/>
          <w:szCs w:val="22"/>
          <w:lang w:val="pt-BR" w:eastAsia="pt-BR"/>
        </w:rPr>
        <w:t>/</w:t>
      </w:r>
      <w:r w:rsidR="0041712A" w:rsidRPr="00964655">
        <w:rPr>
          <w:rFonts w:ascii="Arial" w:hAnsi="Arial" w:cs="Arial"/>
          <w:b/>
          <w:bCs/>
          <w:sz w:val="22"/>
          <w:szCs w:val="22"/>
          <w:lang w:eastAsia="pt-BR"/>
        </w:rPr>
        <w:t>1230</w:t>
      </w:r>
      <w:r w:rsidR="0041712A" w:rsidRPr="00964655">
        <w:rPr>
          <w:rFonts w:ascii="Arial" w:hAnsi="Arial" w:cs="Arial"/>
          <w:b/>
          <w:bCs/>
          <w:sz w:val="22"/>
          <w:szCs w:val="22"/>
          <w:lang w:val="pt-BR" w:eastAsia="pt-BR"/>
        </w:rPr>
        <w:t>-</w:t>
      </w:r>
      <w:r w:rsidR="0041712A" w:rsidRPr="00964655">
        <w:rPr>
          <w:rFonts w:ascii="Arial" w:hAnsi="Arial" w:cs="Arial"/>
          <w:b/>
          <w:bCs/>
          <w:sz w:val="22"/>
          <w:szCs w:val="22"/>
          <w:lang w:eastAsia="pt-BR"/>
        </w:rPr>
        <w:t>03 do Ministério da Saúde</w:t>
      </w:r>
      <w:r w:rsidR="007E3A2D" w:rsidRPr="00964655">
        <w:rPr>
          <w:rFonts w:ascii="Arial" w:hAnsi="Arial" w:cs="Arial"/>
          <w:sz w:val="22"/>
          <w:szCs w:val="22"/>
        </w:rPr>
        <w:t xml:space="preserve"> e</w:t>
      </w:r>
      <w:r w:rsidRPr="00EB47E4">
        <w:rPr>
          <w:rFonts w:ascii="Arial" w:hAnsi="Arial" w:cs="Arial"/>
          <w:sz w:val="22"/>
          <w:szCs w:val="22"/>
        </w:rPr>
        <w:t xml:space="preserve"> condições, quantidades e exigên</w:t>
      </w:r>
      <w:r w:rsidRPr="00B75D84">
        <w:rPr>
          <w:rFonts w:ascii="Arial" w:hAnsi="Arial" w:cs="Arial"/>
          <w:sz w:val="22"/>
          <w:szCs w:val="22"/>
        </w:rPr>
        <w:t>cias estabelecidas neste Edital e seus anexos.</w:t>
      </w:r>
    </w:p>
    <w:p w:rsidR="00966B73" w:rsidRPr="00B75D84" w:rsidRDefault="00966B73" w:rsidP="00A60380">
      <w:pPr>
        <w:pStyle w:val="Nvel2-Red"/>
        <w:numPr>
          <w:ilvl w:val="0"/>
          <w:numId w:val="0"/>
        </w:numPr>
        <w:spacing w:before="0" w:after="0" w:line="240" w:lineRule="auto"/>
        <w:ind w:left="709"/>
        <w:rPr>
          <w:i w:val="0"/>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6081"/>
        <w:gridCol w:w="837"/>
        <w:gridCol w:w="933"/>
      </w:tblGrid>
      <w:tr w:rsidR="00AB1074" w:rsidRPr="00B75D84" w:rsidTr="00AB1074">
        <w:trPr>
          <w:trHeight w:val="548"/>
        </w:trPr>
        <w:tc>
          <w:tcPr>
            <w:tcW w:w="498" w:type="pct"/>
            <w:vAlign w:val="center"/>
          </w:tcPr>
          <w:p w:rsidR="00AB1074" w:rsidRPr="00B75D84" w:rsidRDefault="00AB1074" w:rsidP="0030486D">
            <w:pPr>
              <w:jc w:val="center"/>
              <w:rPr>
                <w:rFonts w:ascii="Arial" w:hAnsi="Arial" w:cs="Arial"/>
                <w:b/>
                <w:bCs/>
                <w:sz w:val="20"/>
                <w:szCs w:val="20"/>
              </w:rPr>
            </w:pPr>
            <w:r w:rsidRPr="00B75D84">
              <w:rPr>
                <w:rFonts w:ascii="Arial" w:hAnsi="Arial" w:cs="Arial"/>
                <w:b/>
                <w:bCs/>
                <w:sz w:val="20"/>
                <w:szCs w:val="20"/>
              </w:rPr>
              <w:t>Item</w:t>
            </w:r>
          </w:p>
        </w:tc>
        <w:tc>
          <w:tcPr>
            <w:tcW w:w="3487" w:type="pct"/>
            <w:vAlign w:val="center"/>
          </w:tcPr>
          <w:p w:rsidR="00AB1074" w:rsidRPr="00B75D84" w:rsidRDefault="00AB1074" w:rsidP="0030486D">
            <w:pPr>
              <w:jc w:val="center"/>
              <w:rPr>
                <w:rFonts w:ascii="Arial" w:hAnsi="Arial" w:cs="Arial"/>
                <w:b/>
                <w:bCs/>
                <w:sz w:val="20"/>
                <w:szCs w:val="20"/>
              </w:rPr>
            </w:pPr>
            <w:r w:rsidRPr="00B75D84">
              <w:rPr>
                <w:rFonts w:ascii="Arial" w:hAnsi="Arial" w:cs="Arial"/>
                <w:b/>
                <w:bCs/>
                <w:sz w:val="20"/>
                <w:szCs w:val="20"/>
              </w:rPr>
              <w:t>Especificação</w:t>
            </w:r>
          </w:p>
        </w:tc>
        <w:tc>
          <w:tcPr>
            <w:tcW w:w="480" w:type="pct"/>
            <w:vAlign w:val="center"/>
          </w:tcPr>
          <w:p w:rsidR="00AB1074" w:rsidRPr="00B75D84" w:rsidRDefault="00AB1074" w:rsidP="0030486D">
            <w:pPr>
              <w:jc w:val="center"/>
              <w:rPr>
                <w:rFonts w:ascii="Arial" w:hAnsi="Arial" w:cs="Arial"/>
                <w:b/>
                <w:bCs/>
                <w:sz w:val="20"/>
                <w:szCs w:val="20"/>
              </w:rPr>
            </w:pPr>
            <w:r w:rsidRPr="00B75D84">
              <w:rPr>
                <w:rFonts w:ascii="Arial" w:hAnsi="Arial" w:cs="Arial"/>
                <w:b/>
                <w:bCs/>
                <w:sz w:val="20"/>
                <w:szCs w:val="20"/>
              </w:rPr>
              <w:t>Und</w:t>
            </w:r>
          </w:p>
        </w:tc>
        <w:tc>
          <w:tcPr>
            <w:tcW w:w="535" w:type="pct"/>
            <w:vAlign w:val="center"/>
          </w:tcPr>
          <w:p w:rsidR="00AB1074" w:rsidRPr="00B75D84" w:rsidRDefault="00AB1074" w:rsidP="0030486D">
            <w:pPr>
              <w:jc w:val="center"/>
              <w:rPr>
                <w:rFonts w:ascii="Arial" w:hAnsi="Arial" w:cs="Arial"/>
                <w:b/>
                <w:bCs/>
                <w:sz w:val="20"/>
                <w:szCs w:val="20"/>
              </w:rPr>
            </w:pPr>
            <w:r w:rsidRPr="00B75D84">
              <w:rPr>
                <w:rFonts w:ascii="Arial" w:hAnsi="Arial" w:cs="Arial"/>
                <w:b/>
                <w:bCs/>
                <w:sz w:val="20"/>
                <w:szCs w:val="20"/>
              </w:rPr>
              <w:t>Qtde</w:t>
            </w:r>
          </w:p>
        </w:tc>
      </w:tr>
      <w:tr w:rsidR="00AB1074" w:rsidRPr="00B75D84" w:rsidTr="00AB1074">
        <w:trPr>
          <w:trHeight w:val="414"/>
        </w:trPr>
        <w:tc>
          <w:tcPr>
            <w:tcW w:w="498" w:type="pct"/>
            <w:vAlign w:val="center"/>
          </w:tcPr>
          <w:p w:rsidR="00AB1074" w:rsidRPr="00B75D84" w:rsidRDefault="00AB1074" w:rsidP="0030486D">
            <w:pPr>
              <w:jc w:val="center"/>
              <w:rPr>
                <w:rFonts w:ascii="Arial" w:hAnsi="Arial" w:cs="Arial"/>
                <w:sz w:val="20"/>
                <w:szCs w:val="20"/>
              </w:rPr>
            </w:pPr>
            <w:r w:rsidRPr="00B75D84">
              <w:rPr>
                <w:rFonts w:ascii="Arial" w:hAnsi="Arial" w:cs="Arial"/>
                <w:sz w:val="20"/>
                <w:szCs w:val="20"/>
              </w:rPr>
              <w:t>1</w:t>
            </w:r>
          </w:p>
        </w:tc>
        <w:tc>
          <w:tcPr>
            <w:tcW w:w="3487" w:type="pct"/>
            <w:vAlign w:val="center"/>
          </w:tcPr>
          <w:p w:rsidR="00BE090B" w:rsidRPr="00BE090B" w:rsidRDefault="00BE090B" w:rsidP="00BE090B">
            <w:pPr>
              <w:pStyle w:val="ParagraphStyle"/>
              <w:jc w:val="both"/>
              <w:rPr>
                <w:sz w:val="20"/>
                <w:szCs w:val="20"/>
              </w:rPr>
            </w:pPr>
            <w:r w:rsidRPr="00BE090B">
              <w:rPr>
                <w:sz w:val="20"/>
                <w:szCs w:val="20"/>
              </w:rPr>
              <w:t>VEÍCULO DE TRANSPORTE SANITÁRIO (COM ACESSIBILIDADE -1 CADEIRANTE), CAPACIDADE TOTAL/ACESSO CADEIRANTE: MÍNIMO DE 10 PESSOAS/COM ACESSIBILIDADE DE DISPOSITIVO DE POLTRONA MÓVEL(DPM) E/OU DISPOSITIVO DE TRANSPOSIÇÃO ACESSÍVEL (DTA), VEÍCULO 0 (ZERO) KM</w:t>
            </w:r>
          </w:p>
          <w:p w:rsidR="00BE090B" w:rsidRPr="00BE090B" w:rsidRDefault="00BE090B" w:rsidP="00BE090B">
            <w:pPr>
              <w:pStyle w:val="ParagraphStyle"/>
              <w:jc w:val="both"/>
              <w:rPr>
                <w:sz w:val="20"/>
                <w:szCs w:val="20"/>
              </w:rPr>
            </w:pPr>
            <w:r w:rsidRPr="00BE090B">
              <w:rPr>
                <w:sz w:val="20"/>
                <w:szCs w:val="20"/>
              </w:rPr>
              <w:t>TV com Kit Multimídia: possui resolução Contran 939/2022, combustível: diesel, tipo de direção: Hidráulica ou Elétrica, com tração 4x2, câmbio manual com no mínimo 4 marchas à frente e 1 à ré, distância entre eixos: Min 3.665 MM, potência: mínima de 130 cv, fabricação Nacional/Mercosul: ano/modelo de fabricação de no mínimo 2024/2025, na cor branca, com 05 portas, sendo 2 portas dianteiras (Motorista e Passageiro), 1 portal lateral deslizante e 1(uma) porta traseira com abertura em duas folhas, tanque de combustível com capacidade mínima de 68 litros, rodas de no mínimo aro 15, ar condicionado dianteiro e traseiro original de fábrica, vidros elétricos dianteiros e travas elétricas, retrovisores externos em ambos os lados com regularem interna manual, tapetes de borracha, protetor de cárter. Deverá ser entregue com emplacamento/licenciamento incluso e realizado diretamente em nome deste órgão. Tudo em conformidade com as normas brasileiras de Trânsito e Metrologia e ainda contendo os demais equipamentos de série do veículo e os exigidos pelo Código Brasileiro de Trânsito, o manual deverá ser fornecido nos formatos impresso e digital.</w:t>
            </w:r>
          </w:p>
          <w:p w:rsidR="00BE090B" w:rsidRPr="00BE090B" w:rsidRDefault="00BE090B" w:rsidP="00BE090B">
            <w:pPr>
              <w:pStyle w:val="ParagraphStyle"/>
              <w:jc w:val="both"/>
              <w:rPr>
                <w:sz w:val="20"/>
                <w:szCs w:val="20"/>
              </w:rPr>
            </w:pPr>
            <w:r w:rsidRPr="00BE090B">
              <w:rPr>
                <w:sz w:val="20"/>
                <w:szCs w:val="20"/>
              </w:rPr>
              <w:t xml:space="preserve">      Deverá ser novo (zero quilometro -     sem uso anterior);</w:t>
            </w:r>
          </w:p>
          <w:p w:rsidR="00BE090B" w:rsidRPr="00BE090B" w:rsidRDefault="00BE090B" w:rsidP="00BE090B">
            <w:pPr>
              <w:pStyle w:val="ParagraphStyle"/>
              <w:jc w:val="both"/>
              <w:rPr>
                <w:sz w:val="20"/>
                <w:szCs w:val="20"/>
              </w:rPr>
            </w:pPr>
            <w:r w:rsidRPr="00BE090B">
              <w:rPr>
                <w:sz w:val="20"/>
                <w:szCs w:val="20"/>
              </w:rPr>
              <w:t>Deverão possuir todos os itens obrigatórios conforme a Legislação vigente e o Código Nacional de Trânsito;</w:t>
            </w:r>
          </w:p>
          <w:p w:rsidR="00BE090B" w:rsidRPr="00BE090B" w:rsidRDefault="00BE090B" w:rsidP="00BE090B">
            <w:pPr>
              <w:pStyle w:val="ParagraphStyle"/>
              <w:jc w:val="both"/>
              <w:rPr>
                <w:sz w:val="20"/>
                <w:szCs w:val="20"/>
              </w:rPr>
            </w:pPr>
            <w:r w:rsidRPr="00BE090B">
              <w:rPr>
                <w:sz w:val="20"/>
                <w:szCs w:val="20"/>
              </w:rPr>
              <w:t>O objeto a ser fornecido deverá atender aos preceitos regulamentares dos órgãos oficiais nacionais de trânsito nos aspectos relacionados à iluminação, sinalização e segurança (Conforme Código de Trânsito Brasileiro seu regulamento e resoluções).</w:t>
            </w:r>
          </w:p>
          <w:p w:rsidR="00AB1074" w:rsidRPr="0017150F" w:rsidRDefault="00BE090B" w:rsidP="00BE090B">
            <w:pPr>
              <w:jc w:val="both"/>
              <w:rPr>
                <w:rFonts w:ascii="Arial" w:hAnsi="Arial" w:cs="Arial"/>
              </w:rPr>
            </w:pPr>
            <w:r w:rsidRPr="00BE090B">
              <w:rPr>
                <w:rFonts w:ascii="Arial" w:hAnsi="Arial" w:cs="Arial"/>
                <w:sz w:val="20"/>
                <w:szCs w:val="20"/>
              </w:rPr>
              <w:t>Deverá ser entregue com emplacamento/licenciamento incluso e realizado em nome deste órgão, o objeto deverá ser entregue com todos os encargos e impostos devidamente recolhidos, sem qualquer tipo de ônus ao Município</w:t>
            </w:r>
            <w:r w:rsidR="0017150F" w:rsidRPr="00BE090B">
              <w:rPr>
                <w:rFonts w:ascii="Arial" w:hAnsi="Arial" w:cs="Arial"/>
                <w:sz w:val="22"/>
                <w:szCs w:val="22"/>
                <w:lang w:val="pt-BR" w:eastAsia="pt-BR"/>
              </w:rPr>
              <w:t>.</w:t>
            </w:r>
          </w:p>
        </w:tc>
        <w:tc>
          <w:tcPr>
            <w:tcW w:w="480" w:type="pct"/>
            <w:vAlign w:val="center"/>
          </w:tcPr>
          <w:p w:rsidR="00AB1074" w:rsidRPr="00B75D84" w:rsidRDefault="00AB1074" w:rsidP="0030486D">
            <w:pPr>
              <w:jc w:val="center"/>
              <w:rPr>
                <w:rFonts w:ascii="Arial" w:hAnsi="Arial" w:cs="Arial"/>
                <w:sz w:val="20"/>
                <w:szCs w:val="20"/>
              </w:rPr>
            </w:pPr>
            <w:r w:rsidRPr="00B75D84">
              <w:rPr>
                <w:rFonts w:ascii="Arial" w:hAnsi="Arial" w:cs="Arial"/>
                <w:sz w:val="20"/>
                <w:szCs w:val="20"/>
              </w:rPr>
              <w:t>Und</w:t>
            </w:r>
          </w:p>
        </w:tc>
        <w:tc>
          <w:tcPr>
            <w:tcW w:w="535" w:type="pct"/>
            <w:vAlign w:val="center"/>
          </w:tcPr>
          <w:p w:rsidR="00AB1074" w:rsidRPr="00B75D84" w:rsidRDefault="00B75D84" w:rsidP="0030486D">
            <w:pPr>
              <w:jc w:val="center"/>
              <w:rPr>
                <w:rFonts w:ascii="Arial" w:hAnsi="Arial" w:cs="Arial"/>
                <w:sz w:val="20"/>
                <w:szCs w:val="20"/>
              </w:rPr>
            </w:pPr>
            <w:r w:rsidRPr="00B75D84">
              <w:rPr>
                <w:rFonts w:ascii="Arial" w:hAnsi="Arial" w:cs="Arial"/>
                <w:sz w:val="20"/>
                <w:szCs w:val="20"/>
              </w:rPr>
              <w:t>01</w:t>
            </w:r>
          </w:p>
        </w:tc>
      </w:tr>
    </w:tbl>
    <w:p w:rsidR="00AB1074" w:rsidRPr="00B75D84" w:rsidRDefault="00AB1074" w:rsidP="0030486D">
      <w:pPr>
        <w:pStyle w:val="Nvel2-Red"/>
        <w:numPr>
          <w:ilvl w:val="0"/>
          <w:numId w:val="0"/>
        </w:numPr>
        <w:spacing w:before="0" w:after="0" w:line="240" w:lineRule="auto"/>
        <w:ind w:left="999" w:hanging="432"/>
        <w:rPr>
          <w:i w:val="0"/>
          <w:color w:val="auto"/>
          <w:sz w:val="22"/>
          <w:szCs w:val="22"/>
        </w:rPr>
      </w:pPr>
    </w:p>
    <w:p w:rsidR="00966B73" w:rsidRPr="0030486D" w:rsidRDefault="00966B73" w:rsidP="0030486D">
      <w:pPr>
        <w:pStyle w:val="Nivel01"/>
        <w:spacing w:before="288" w:after="288" w:line="240" w:lineRule="auto"/>
        <w:rPr>
          <w:rFonts w:ascii="Arial" w:hAnsi="Arial"/>
        </w:rPr>
      </w:pPr>
      <w:bookmarkStart w:id="3" w:name="_Toc161045909"/>
      <w:r w:rsidRPr="0030486D">
        <w:rPr>
          <w:rFonts w:ascii="Arial" w:hAnsi="Arial"/>
        </w:rPr>
        <w:t>DO CREDENCIAMENTO:</w:t>
      </w:r>
      <w:bookmarkEnd w:id="3"/>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4" w:name="_Toc161045910"/>
      <w:r w:rsidRPr="0030486D">
        <w:rPr>
          <w:rFonts w:ascii="Arial" w:hAnsi="Arial"/>
        </w:rPr>
        <w:t>DA PARTICIPAÇÃO NA LICITAÇÃO:</w:t>
      </w:r>
      <w:bookmarkEnd w:id="4"/>
    </w:p>
    <w:p w:rsidR="00A65F0A" w:rsidRPr="0030486D" w:rsidRDefault="00A65F0A" w:rsidP="0073354F">
      <w:pPr>
        <w:pStyle w:val="Nivel2"/>
        <w:spacing w:before="0" w:after="0" w:line="240" w:lineRule="auto"/>
        <w:ind w:left="709" w:hanging="709"/>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73354F">
      <w:pPr>
        <w:pStyle w:val="Nivel2"/>
        <w:spacing w:before="0" w:after="0" w:line="240" w:lineRule="auto"/>
        <w:ind w:left="709" w:hanging="709"/>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EB3C11" w:rsidRDefault="00966B73" w:rsidP="0073354F">
      <w:pPr>
        <w:pStyle w:val="Nivel2"/>
        <w:spacing w:before="0" w:after="0" w:line="240" w:lineRule="auto"/>
        <w:ind w:left="709" w:hanging="709"/>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9"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0">
        <w:r w:rsidRPr="0030486D">
          <w:rPr>
            <w:rStyle w:val="Hyperlink"/>
            <w:sz w:val="22"/>
            <w:szCs w:val="22"/>
          </w:rPr>
          <w:t>Lei Complementar nº 123, de 2006</w:t>
        </w:r>
      </w:hyperlink>
      <w:r w:rsidRPr="0030486D">
        <w:rPr>
          <w:color w:val="auto"/>
          <w:sz w:val="22"/>
          <w:szCs w:val="22"/>
        </w:rPr>
        <w:t xml:space="preserve"> e do Decreto n.º 8.538, de 2015.</w:t>
      </w:r>
    </w:p>
    <w:p w:rsidR="00EB3C11" w:rsidRPr="0030486D" w:rsidRDefault="00EB3C11" w:rsidP="00EB3C11">
      <w:pPr>
        <w:pStyle w:val="Nivel2"/>
        <w:numPr>
          <w:ilvl w:val="0"/>
          <w:numId w:val="0"/>
        </w:numPr>
        <w:spacing w:before="0" w:after="0" w:line="240" w:lineRule="auto"/>
        <w:ind w:left="709"/>
        <w:rPr>
          <w:rFonts w:eastAsia="Times New Roman"/>
          <w:color w:val="auto"/>
          <w:sz w:val="22"/>
          <w:szCs w:val="22"/>
        </w:rPr>
      </w:pP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bookmarkEnd w:id="9"/>
    </w:p>
    <w:p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A61FDF" w:rsidRPr="00A61FDF">
          <w:rPr>
            <w:sz w:val="22"/>
            <w:szCs w:val="22"/>
          </w:rPr>
          <w:t>3.4.4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proofErr w:type="gramStart"/>
      <w:r w:rsidRPr="0030486D">
        <w:rPr>
          <w:sz w:val="22"/>
          <w:szCs w:val="22"/>
        </w:rPr>
        <w:t>A critério</w:t>
      </w:r>
      <w:proofErr w:type="gramEnd"/>
      <w:r w:rsidRPr="0030486D">
        <w:rPr>
          <w:sz w:val="22"/>
          <w:szCs w:val="22"/>
        </w:rPr>
        <w:t xml:space="preserve"> da Administração e exclusivamente a seu serviço, o autor dos projetos e a empresa a que se referem os itens </w:t>
      </w:r>
      <w:fldSimple w:instr=" REF _Ref114659912 \r \h  \* MERGEFORMAT ">
        <w:r w:rsidR="00A61FDF" w:rsidRPr="00A61FDF">
          <w:rPr>
            <w:sz w:val="22"/>
            <w:szCs w:val="22"/>
          </w:rPr>
          <w:t>3.4.2</w:t>
        </w:r>
      </w:fldSimple>
      <w:r w:rsidRPr="0030486D">
        <w:rPr>
          <w:sz w:val="22"/>
          <w:szCs w:val="22"/>
        </w:rPr>
        <w:t xml:space="preserve"> e </w:t>
      </w:r>
      <w:fldSimple w:instr=" REF _Ref114659913 \r \h  \* MERGEFORMAT ">
        <w:r w:rsidR="00A61FDF" w:rsidRPr="00A61FDF">
          <w:rPr>
            <w:sz w:val="22"/>
            <w:szCs w:val="22"/>
          </w:rPr>
          <w:t>3.4.3</w:t>
        </w:r>
      </w:fldSimple>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A61FDF" w:rsidRPr="00A61FDF">
          <w:rPr>
            <w:sz w:val="22"/>
            <w:szCs w:val="22"/>
          </w:rPr>
          <w:t>3.4.2</w:t>
        </w:r>
      </w:fldSimple>
      <w:r w:rsidRPr="0030486D">
        <w:rPr>
          <w:sz w:val="22"/>
          <w:szCs w:val="22"/>
        </w:rPr>
        <w:t xml:space="preserve"> e </w:t>
      </w:r>
      <w:fldSimple w:instr=" REF _Ref114659913 \r \h  \* MERGEFORMAT ">
        <w:r w:rsidR="00A61FDF" w:rsidRPr="00A61FDF">
          <w:rPr>
            <w:sz w:val="22"/>
            <w:szCs w:val="22"/>
          </w:rPr>
          <w:t>3.4.3</w:t>
        </w:r>
      </w:fldSimple>
      <w:r w:rsidRPr="0030486D">
        <w:rPr>
          <w:sz w:val="22"/>
          <w:szCs w:val="22"/>
        </w:rPr>
        <w:t xml:space="preserve"> não </w:t>
      </w:r>
      <w:proofErr w:type="gramStart"/>
      <w:r w:rsidRPr="0030486D">
        <w:rPr>
          <w:sz w:val="22"/>
          <w:szCs w:val="22"/>
        </w:rPr>
        <w:t>impede</w:t>
      </w:r>
      <w:proofErr w:type="gramEnd"/>
      <w:r w:rsidRPr="0030486D">
        <w:rPr>
          <w:sz w:val="22"/>
          <w:szCs w:val="22"/>
        </w:rPr>
        <w:t xml:space="preserv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2">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A61FDF" w:rsidRPr="00A61FDF">
          <w:rPr>
            <w:sz w:val="22"/>
            <w:szCs w:val="22"/>
          </w:rPr>
          <w:t>3.4.8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61045911"/>
      <w:r w:rsidRPr="0030486D">
        <w:rPr>
          <w:rFonts w:ascii="Arial" w:hAnsi="Arial"/>
        </w:rPr>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Default="00455E90" w:rsidP="000042A2">
      <w:pPr>
        <w:pStyle w:val="Nivel3"/>
        <w:ind w:left="851"/>
      </w:pPr>
      <w:r w:rsidRPr="0030486D">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0042A2" w:rsidRPr="0030486D" w:rsidRDefault="000042A2" w:rsidP="000042A2">
      <w:pPr>
        <w:pStyle w:val="Nivel3"/>
        <w:numPr>
          <w:ilvl w:val="0"/>
          <w:numId w:val="0"/>
        </w:numPr>
        <w:ind w:left="284"/>
      </w:pPr>
    </w:p>
    <w:p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 xml:space="preserve">Habilitação </w:t>
      </w:r>
      <w:r w:rsidR="00BB7EB2" w:rsidRPr="009542FE">
        <w:rPr>
          <w:rFonts w:ascii="Arial" w:hAnsi="Arial" w:cs="Arial"/>
          <w:b/>
          <w:bCs/>
          <w:sz w:val="22"/>
          <w:szCs w:val="22"/>
          <w:u w:val="single"/>
        </w:rPr>
        <w:t>Jurídica</w:t>
      </w:r>
      <w:r w:rsidR="009542FE">
        <w:rPr>
          <w:rFonts w:ascii="Arial" w:hAnsi="Arial" w:cs="Arial"/>
          <w:b/>
          <w:bCs/>
          <w:sz w:val="22"/>
          <w:szCs w:val="22"/>
          <w:u w:val="single"/>
        </w:rPr>
        <w:t xml:space="preserve"> </w:t>
      </w:r>
      <w:r w:rsidR="00BB7EB2" w:rsidRPr="009542FE">
        <w:rPr>
          <w:rFonts w:ascii="Arial" w:hAnsi="Arial" w:cs="Arial"/>
          <w:bCs/>
          <w:sz w:val="22"/>
          <w:szCs w:val="22"/>
        </w:rPr>
        <w:t>consistirá</w:t>
      </w:r>
      <w:r w:rsidR="00BB7EB2" w:rsidRPr="0030486D">
        <w:rPr>
          <w:rFonts w:ascii="Arial" w:hAnsi="Arial" w:cs="Arial"/>
          <w:bCs/>
          <w:sz w:val="22"/>
          <w:szCs w:val="22"/>
        </w:rPr>
        <w:t xml:space="preserve"> na apresentação dos seguintes documentos</w:t>
      </w:r>
      <w:r w:rsidR="00BB7EB2"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7146F9">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7146F9">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7146F9">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7146F9">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7146F9">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7146F9">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rsidR="00BB7EB2" w:rsidRPr="0030486D" w:rsidRDefault="00BB7EB2" w:rsidP="0030486D">
      <w:pPr>
        <w:jc w:val="both"/>
        <w:rPr>
          <w:rFonts w:ascii="Arial" w:hAnsi="Arial" w:cs="Arial"/>
          <w:b/>
          <w:bCs/>
          <w:color w:val="000000"/>
          <w:sz w:val="22"/>
          <w:szCs w:val="22"/>
        </w:rPr>
      </w:pPr>
    </w:p>
    <w:p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rsidR="00BB7EB2" w:rsidRPr="0030486D" w:rsidRDefault="00BB7EB2" w:rsidP="0030486D">
      <w:pPr>
        <w:pStyle w:val="Corpodetexto"/>
        <w:spacing w:after="0"/>
        <w:ind w:left="851"/>
        <w:jc w:val="left"/>
        <w:rPr>
          <w:rFonts w:ascii="Arial" w:hAnsi="Arial" w:cs="Arial"/>
          <w:color w:val="000000"/>
          <w:sz w:val="22"/>
          <w:szCs w:val="22"/>
        </w:rPr>
      </w:pPr>
    </w:p>
    <w:p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737D16" w:rsidRPr="0030486D">
        <w:rPr>
          <w:rFonts w:ascii="Arial" w:hAnsi="Arial" w:cs="Arial"/>
          <w:bCs/>
          <w:sz w:val="22"/>
          <w:szCs w:val="22"/>
        </w:rPr>
        <w:t xml:space="preserve">Prova de regularidade com a </w:t>
      </w:r>
      <w:r w:rsidR="00737D16" w:rsidRPr="000042A2">
        <w:rPr>
          <w:rFonts w:ascii="Arial" w:hAnsi="Arial" w:cs="Arial"/>
          <w:b/>
          <w:bCs/>
          <w:sz w:val="22"/>
          <w:szCs w:val="22"/>
        </w:rPr>
        <w:t>Fazenda Estadual</w:t>
      </w:r>
      <w:r w:rsidR="00737D16" w:rsidRPr="0030486D">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Pr="0030486D">
        <w:rPr>
          <w:rFonts w:ascii="Arial" w:hAnsi="Arial" w:cs="Arial"/>
          <w:bCs/>
          <w:sz w:val="22"/>
          <w:szCs w:val="22"/>
        </w:rPr>
        <w:t>;</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Default="00BB7EB2" w:rsidP="0030486D">
      <w:pPr>
        <w:ind w:left="1211"/>
        <w:jc w:val="both"/>
        <w:rPr>
          <w:rFonts w:ascii="Arial" w:hAnsi="Arial" w:cs="Arial"/>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7221C7" w:rsidRDefault="007221C7" w:rsidP="007221C7">
      <w:pPr>
        <w:jc w:val="both"/>
        <w:rPr>
          <w:rFonts w:ascii="Arial" w:hAnsi="Arial" w:cs="Arial"/>
          <w:bCs/>
          <w:color w:val="000000"/>
          <w:sz w:val="22"/>
          <w:szCs w:val="22"/>
        </w:rPr>
      </w:pPr>
    </w:p>
    <w:p w:rsidR="007221C7" w:rsidRDefault="007221C7" w:rsidP="0030486D">
      <w:pPr>
        <w:ind w:left="1211"/>
        <w:jc w:val="both"/>
        <w:rPr>
          <w:rFonts w:ascii="Arial" w:hAnsi="Arial" w:cs="Arial"/>
          <w:bCs/>
          <w:color w:val="000000"/>
          <w:sz w:val="22"/>
          <w:szCs w:val="22"/>
        </w:rPr>
      </w:pPr>
    </w:p>
    <w:p w:rsidR="007221C7" w:rsidRPr="003E0BF5" w:rsidRDefault="007221C7" w:rsidP="007221C7">
      <w:pPr>
        <w:ind w:left="1211"/>
        <w:jc w:val="both"/>
        <w:rPr>
          <w:rFonts w:ascii="Arial" w:hAnsi="Arial" w:cs="Arial"/>
          <w:sz w:val="22"/>
          <w:szCs w:val="22"/>
        </w:rPr>
      </w:pPr>
      <w:r w:rsidRPr="003E0BF5">
        <w:rPr>
          <w:rFonts w:ascii="Arial" w:hAnsi="Arial" w:cs="Arial"/>
          <w:bCs/>
          <w:color w:val="000000"/>
          <w:sz w:val="22"/>
          <w:szCs w:val="22"/>
        </w:rPr>
        <w:t>4.3.1.5</w:t>
      </w:r>
      <w:r w:rsidRPr="003E0BF5">
        <w:rPr>
          <w:rFonts w:ascii="Arial" w:hAnsi="Arial" w:cs="Arial"/>
          <w:b/>
          <w:bCs/>
          <w:color w:val="000000"/>
          <w:sz w:val="22"/>
          <w:szCs w:val="22"/>
        </w:rPr>
        <w:t>.</w:t>
      </w:r>
      <w:r w:rsidRPr="003E0BF5">
        <w:rPr>
          <w:rFonts w:ascii="Arial" w:hAnsi="Arial" w:cs="Arial"/>
          <w:b/>
          <w:bCs/>
          <w:color w:val="000000"/>
          <w:sz w:val="22"/>
          <w:szCs w:val="22"/>
        </w:rPr>
        <w:tab/>
      </w:r>
      <w:r w:rsidRPr="003E0BF5">
        <w:rPr>
          <w:rFonts w:ascii="Arial" w:hAnsi="Arial" w:cs="Arial"/>
          <w:sz w:val="22"/>
          <w:szCs w:val="22"/>
        </w:rPr>
        <w:t xml:space="preserve">A documentação relativa à </w:t>
      </w:r>
      <w:r w:rsidRPr="003E0BF5">
        <w:rPr>
          <w:rFonts w:ascii="Arial" w:hAnsi="Arial" w:cs="Arial"/>
          <w:b/>
          <w:sz w:val="22"/>
          <w:szCs w:val="22"/>
          <w:u w:val="single"/>
        </w:rPr>
        <w:t>Qualificação Técnica</w:t>
      </w:r>
      <w:r w:rsidRPr="003E0BF5">
        <w:rPr>
          <w:rFonts w:ascii="Arial" w:hAnsi="Arial" w:cs="Arial"/>
          <w:sz w:val="22"/>
          <w:szCs w:val="22"/>
        </w:rPr>
        <w:t>, consistirá na apresentação:</w:t>
      </w:r>
    </w:p>
    <w:p w:rsidR="00193485" w:rsidRPr="003E0BF5" w:rsidRDefault="00193485" w:rsidP="00193485">
      <w:pPr>
        <w:jc w:val="both"/>
        <w:rPr>
          <w:rFonts w:ascii="Arial" w:hAnsi="Arial" w:cs="Arial"/>
          <w:bCs/>
          <w:color w:val="000000"/>
          <w:sz w:val="22"/>
          <w:szCs w:val="22"/>
        </w:rPr>
      </w:pPr>
    </w:p>
    <w:p w:rsidR="00AD0A36" w:rsidRDefault="00193485" w:rsidP="00AD0A36">
      <w:pPr>
        <w:ind w:left="1276"/>
        <w:jc w:val="both"/>
        <w:rPr>
          <w:rFonts w:ascii="Arial" w:hAnsi="Arial" w:cs="Arial"/>
          <w:sz w:val="22"/>
          <w:szCs w:val="22"/>
        </w:rPr>
      </w:pPr>
      <w:r w:rsidRPr="003E0BF5">
        <w:rPr>
          <w:rFonts w:ascii="Arial" w:hAnsi="Arial" w:cs="Arial"/>
          <w:b/>
          <w:sz w:val="22"/>
          <w:szCs w:val="22"/>
        </w:rPr>
        <w:t>a)</w:t>
      </w:r>
      <w:r w:rsidR="003E0BF5" w:rsidRPr="003E0BF5">
        <w:rPr>
          <w:rFonts w:ascii="Arial" w:hAnsi="Arial" w:cs="Arial"/>
          <w:sz w:val="22"/>
          <w:szCs w:val="22"/>
        </w:rPr>
        <w:t>Atestado de Capacidade Técnica em nome da Proponente, no qual se ateste que a empresa executou a qualquer tempo serviços/fornecimento de complexidade similar ou superior ao objeto do presente Termo de Referência</w:t>
      </w:r>
      <w:r w:rsidRPr="003E0BF5">
        <w:rPr>
          <w:rFonts w:ascii="Arial" w:hAnsi="Arial" w:cs="Arial"/>
          <w:sz w:val="22"/>
          <w:szCs w:val="22"/>
        </w:rPr>
        <w:t>.</w:t>
      </w:r>
    </w:p>
    <w:p w:rsidR="00AD0A36" w:rsidRDefault="00AD0A36" w:rsidP="00AD0A36">
      <w:pPr>
        <w:ind w:left="1276"/>
        <w:jc w:val="both"/>
        <w:rPr>
          <w:rFonts w:ascii="Arial" w:hAnsi="Arial" w:cs="Arial"/>
        </w:rPr>
      </w:pPr>
      <w:r>
        <w:rPr>
          <w:rFonts w:ascii="Arial" w:hAnsi="Arial" w:cs="Arial"/>
          <w:b/>
          <w:sz w:val="22"/>
          <w:szCs w:val="22"/>
        </w:rPr>
        <w:t xml:space="preserve">b) </w:t>
      </w:r>
      <w:r>
        <w:rPr>
          <w:rFonts w:ascii="Arial" w:hAnsi="Arial" w:cs="Arial"/>
          <w:bCs/>
        </w:rPr>
        <w:t>Declaraçãod</w:t>
      </w:r>
      <w:r w:rsidRPr="00F96875">
        <w:rPr>
          <w:rFonts w:ascii="Arial" w:hAnsi="Arial" w:cs="Arial"/>
          <w:bCs/>
        </w:rPr>
        <w:t>o local da assistência té</w:t>
      </w:r>
      <w:r w:rsidR="000F54C6">
        <w:rPr>
          <w:rFonts w:ascii="Arial" w:hAnsi="Arial" w:cs="Arial"/>
          <w:bCs/>
        </w:rPr>
        <w:t>cnica autorizada do veículo no E</w:t>
      </w:r>
      <w:r w:rsidRPr="00F96875">
        <w:rPr>
          <w:rFonts w:ascii="Arial" w:hAnsi="Arial" w:cs="Arial"/>
          <w:bCs/>
        </w:rPr>
        <w:t>stado de Mato Grosso do Sul</w:t>
      </w:r>
      <w:r>
        <w:rPr>
          <w:rFonts w:ascii="Arial" w:hAnsi="Arial" w:cs="Arial"/>
        </w:rPr>
        <w:t>.</w:t>
      </w:r>
    </w:p>
    <w:p w:rsidR="00193485" w:rsidRPr="007221C7" w:rsidRDefault="00193485" w:rsidP="00193485">
      <w:pPr>
        <w:jc w:val="both"/>
        <w:rPr>
          <w:rFonts w:ascii="Arial" w:hAnsi="Arial" w:cs="Arial"/>
          <w:bCs/>
          <w:color w:val="000000"/>
          <w:sz w:val="22"/>
          <w:szCs w:val="22"/>
        </w:rPr>
      </w:pPr>
    </w:p>
    <w:p w:rsidR="00966B73" w:rsidRDefault="00966B73" w:rsidP="007C61FF">
      <w:pPr>
        <w:pStyle w:val="Nivel2"/>
        <w:spacing w:before="0" w:after="0" w:line="240" w:lineRule="auto"/>
        <w:ind w:left="0" w:firstLine="0"/>
        <w:rPr>
          <w:sz w:val="22"/>
          <w:szCs w:val="22"/>
        </w:rPr>
      </w:pPr>
      <w:bookmarkStart w:id="19"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9"/>
    </w:p>
    <w:p w:rsidR="006A7447" w:rsidRPr="0030486D" w:rsidRDefault="006A7447" w:rsidP="006A7447">
      <w:pPr>
        <w:pStyle w:val="Nivel2"/>
        <w:numPr>
          <w:ilvl w:val="0"/>
          <w:numId w:val="0"/>
        </w:numPr>
        <w:spacing w:before="0" w:after="0" w:line="240" w:lineRule="auto"/>
        <w:rPr>
          <w:sz w:val="22"/>
          <w:szCs w:val="22"/>
        </w:rPr>
      </w:pPr>
    </w:p>
    <w:p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rsidR="00966B73" w:rsidRPr="0030486D" w:rsidRDefault="00966B73" w:rsidP="00B21099">
      <w:pPr>
        <w:pStyle w:val="Nivel3"/>
        <w:spacing w:beforeLines="120" w:afterLines="120"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3"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4"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5"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6"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C31381" w:rsidRPr="00C31381">
        <w:fldChar w:fldCharType="begin"/>
      </w:r>
      <w:r w:rsidRPr="0030486D">
        <w:rPr>
          <w:sz w:val="22"/>
          <w:szCs w:val="22"/>
        </w:rPr>
        <w:instrText>HYPERLINK "https://www.planalto.gov.br/ccivil_03/leis/lcp/lcp123.htm" \l "art42"</w:instrText>
      </w:r>
      <w:r w:rsidR="00C31381" w:rsidRPr="00C31381">
        <w:fldChar w:fldCharType="separate"/>
      </w:r>
      <w:proofErr w:type="spellStart"/>
      <w:r w:rsidRPr="0030486D">
        <w:rPr>
          <w:rStyle w:val="Hyperlink"/>
          <w:sz w:val="22"/>
          <w:szCs w:val="22"/>
        </w:rPr>
        <w:t>arts</w:t>
      </w:r>
      <w:proofErr w:type="spellEnd"/>
      <w:r w:rsidRPr="0030486D">
        <w:rPr>
          <w:rStyle w:val="Hyperlink"/>
          <w:sz w:val="22"/>
          <w:szCs w:val="22"/>
        </w:rPr>
        <w:t>. 42 a 49</w:t>
      </w:r>
      <w:r w:rsidR="00C31381" w:rsidRPr="0030486D">
        <w:rPr>
          <w:rStyle w:val="Hyperlink"/>
          <w:sz w:val="22"/>
          <w:szCs w:val="22"/>
        </w:rPr>
        <w:fldChar w:fldCharType="end"/>
      </w:r>
      <w:r w:rsidRPr="0030486D">
        <w:rPr>
          <w:sz w:val="22"/>
          <w:szCs w:val="22"/>
        </w:rPr>
        <w:t xml:space="preserve">, observado o disposto nos </w:t>
      </w:r>
      <w:hyperlink r:id="rId17"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8"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6A7447">
        <w:rPr>
          <w:sz w:val="22"/>
          <w:szCs w:val="22"/>
        </w:rPr>
        <w:t>aração de que trata os itens 4.5</w:t>
      </w:r>
      <w:r w:rsidRPr="0030486D">
        <w:rPr>
          <w:sz w:val="22"/>
          <w:szCs w:val="22"/>
        </w:rPr>
        <w:t xml:space="preserve"> ou </w:t>
      </w:r>
      <w:fldSimple w:instr=" REF _Ref117000019 \r \h  \* MERGEFORMAT ">
        <w:r w:rsidR="00A61FDF" w:rsidRPr="00A61FDF">
          <w:rPr>
            <w:sz w:val="22"/>
            <w:szCs w:val="22"/>
          </w:rPr>
          <w:t>4.7</w:t>
        </w:r>
      </w:fldSimple>
      <w:r w:rsidRPr="0030486D">
        <w:rPr>
          <w:sz w:val="22"/>
          <w:szCs w:val="22"/>
        </w:rPr>
        <w:t xml:space="preserve"> sujeitará o licitante às sanções previstas na </w:t>
      </w:r>
      <w:hyperlink r:id="rId19"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A61FDF" w:rsidRPr="00A61FDF">
          <w:rPr>
            <w:sz w:val="22"/>
            <w:szCs w:val="22"/>
          </w:rPr>
          <w:t>4.12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3" w:name="_Toc161045912"/>
      <w:r w:rsidRPr="0030486D">
        <w:rPr>
          <w:rFonts w:ascii="Arial" w:hAnsi="Arial"/>
        </w:rPr>
        <w:t>DO PREENCHIMENTO DA PROPOSTA</w:t>
      </w:r>
      <w:bookmarkEnd w:id="23"/>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valor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827990" w:rsidP="001F14EF">
      <w:pPr>
        <w:pStyle w:val="Nivel3"/>
        <w:spacing w:before="0" w:after="0" w:line="240" w:lineRule="auto"/>
        <w:ind w:left="709"/>
        <w:rPr>
          <w:sz w:val="22"/>
          <w:szCs w:val="22"/>
        </w:rPr>
      </w:pPr>
      <w:r w:rsidRPr="0030486D">
        <w:rPr>
          <w:sz w:val="22"/>
          <w:szCs w:val="22"/>
        </w:rPr>
        <w:t>O licitante NÃO</w:t>
      </w:r>
      <w:r w:rsidR="00966B73"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0"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4" w:name="_Toc161045913"/>
      <w:r w:rsidRPr="0030486D">
        <w:rPr>
          <w:rFonts w:ascii="Arial" w:hAnsi="Arial"/>
        </w:rPr>
        <w:t>DA ABERTURA DA SESSÃO, CLASSIFICAÇÃO DAS PROPOSTAS E FORMULAÇÃO DE LANCES</w:t>
      </w:r>
      <w:bookmarkEnd w:id="24"/>
    </w:p>
    <w:p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009542FE">
        <w:rPr>
          <w:i/>
          <w:iCs/>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rsidR="00EA16FC" w:rsidRPr="0030486D" w:rsidRDefault="00EA16FC" w:rsidP="00EA16FC">
      <w:pPr>
        <w:pStyle w:val="Nivel3"/>
        <w:numPr>
          <w:ilvl w:val="0"/>
          <w:numId w:val="0"/>
        </w:numPr>
        <w:spacing w:before="0" w:after="0" w:line="240" w:lineRule="auto"/>
        <w:ind w:left="709"/>
        <w:rPr>
          <w:sz w:val="22"/>
          <w:szCs w:val="22"/>
        </w:rPr>
      </w:pPr>
    </w:p>
    <w:bookmarkEnd w:id="28"/>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r w:rsidR="001C3A48" w:rsidRPr="0030486D">
        <w:rPr>
          <w:sz w:val="22"/>
          <w:szCs w:val="22"/>
        </w:rPr>
        <w:t>superior</w:t>
      </w:r>
      <w:r w:rsidRPr="0030486D">
        <w:rPr>
          <w:sz w:val="22"/>
          <w:szCs w:val="22"/>
        </w:rPr>
        <w:t xml:space="preserve">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A61FDF" w:rsidRPr="00A61FDF">
          <w:rPr>
            <w:color w:val="auto"/>
            <w:sz w:val="22"/>
            <w:szCs w:val="22"/>
          </w:rPr>
          <w:t>6.12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1"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2">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3"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1" w:name="art60§1i"/>
      <w:bookmarkEnd w:id="31"/>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2" w:name="art60§1ii"/>
      <w:bookmarkEnd w:id="32"/>
      <w:r w:rsidRPr="0030486D">
        <w:rPr>
          <w:sz w:val="22"/>
          <w:szCs w:val="22"/>
        </w:rPr>
        <w:t>empresas brasileiras;</w:t>
      </w:r>
    </w:p>
    <w:p w:rsidR="00966B73" w:rsidRPr="0030486D" w:rsidRDefault="00966B73" w:rsidP="00943020">
      <w:pPr>
        <w:pStyle w:val="Nivel4"/>
        <w:spacing w:before="0" w:after="0" w:line="240" w:lineRule="auto"/>
        <w:ind w:left="1134"/>
        <w:rPr>
          <w:sz w:val="22"/>
          <w:szCs w:val="22"/>
        </w:rPr>
      </w:pPr>
      <w:bookmarkStart w:id="33" w:name="art60§1iii"/>
      <w:bookmarkEnd w:id="33"/>
      <w:r w:rsidRPr="0030486D">
        <w:rPr>
          <w:sz w:val="22"/>
          <w:szCs w:val="22"/>
        </w:rPr>
        <w:t>empresas que invistam em pesquisa e no desenvolvimento de tecnologia no País;</w:t>
      </w:r>
    </w:p>
    <w:p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4"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185BDC" w:rsidRDefault="00966B73" w:rsidP="00185BDC">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rsidR="00185BDC" w:rsidRPr="00185BDC" w:rsidRDefault="00185BDC" w:rsidP="00185BDC">
      <w:pPr>
        <w:pStyle w:val="Nivel2"/>
        <w:numPr>
          <w:ilvl w:val="0"/>
          <w:numId w:val="0"/>
        </w:numPr>
        <w:spacing w:before="0" w:after="0" w:line="240" w:lineRule="auto"/>
        <w:rPr>
          <w:rFonts w:eastAsia="Times New Roman"/>
          <w:sz w:val="22"/>
          <w:szCs w:val="22"/>
        </w:rPr>
      </w:pPr>
    </w:p>
    <w:p w:rsidR="00966B73" w:rsidRPr="0030486D" w:rsidRDefault="00966B73" w:rsidP="0030486D">
      <w:pPr>
        <w:pStyle w:val="Nivel01"/>
        <w:spacing w:before="288" w:after="288" w:line="240" w:lineRule="auto"/>
        <w:rPr>
          <w:rFonts w:ascii="Arial" w:hAnsi="Arial"/>
        </w:rPr>
      </w:pPr>
      <w:bookmarkStart w:id="36" w:name="_Toc161045914"/>
      <w:r w:rsidRPr="0030486D">
        <w:rPr>
          <w:rFonts w:ascii="Arial" w:hAnsi="Arial"/>
        </w:rPr>
        <w:t>DA FASE DE JULGAMENTO</w:t>
      </w:r>
      <w:bookmarkEnd w:id="36"/>
    </w:p>
    <w:p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5"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6" w:history="1">
        <w:r w:rsidRPr="0030486D">
          <w:rPr>
            <w:rStyle w:val="Hyperlink"/>
            <w:sz w:val="22"/>
            <w:szCs w:val="22"/>
            <w:lang w:eastAsia="ar-SA"/>
          </w:rPr>
          <w:t>https://www.portaltransparencia.gov.br/sancoes/ceis</w:t>
        </w:r>
      </w:hyperlink>
      <w:r w:rsidRPr="0030486D">
        <w:rPr>
          <w:sz w:val="22"/>
          <w:szCs w:val="22"/>
          <w:lang w:eastAsia="ar-SA"/>
        </w:rPr>
        <w:t xml:space="preserve">); 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7"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8435DD" w:rsidRDefault="00966B73" w:rsidP="00C70782">
      <w:pPr>
        <w:pStyle w:val="Nivel2"/>
        <w:spacing w:before="0" w:after="0" w:line="240" w:lineRule="auto"/>
        <w:ind w:left="0" w:firstLine="0"/>
        <w:rPr>
          <w:color w:val="auto"/>
          <w:sz w:val="22"/>
          <w:szCs w:val="22"/>
        </w:rPr>
      </w:pPr>
      <w:bookmarkStart w:id="38" w:name="_Hlk135317550"/>
      <w:r w:rsidRPr="008435DD">
        <w:rPr>
          <w:color w:val="auto"/>
          <w:sz w:val="22"/>
          <w:szCs w:val="22"/>
        </w:rPr>
        <w:t>Na hipótese de inversão das fases de habilitação e julgamento, caso atendidas as condições de participação, será iniciado o procedimento de habilitação.</w:t>
      </w:r>
    </w:p>
    <w:bookmarkEnd w:id="38"/>
    <w:p w:rsidR="00966B73" w:rsidRPr="008435DD" w:rsidRDefault="00966B73" w:rsidP="00C70782">
      <w:pPr>
        <w:pStyle w:val="Nivel2"/>
        <w:spacing w:before="0" w:after="0" w:line="240" w:lineRule="auto"/>
        <w:ind w:left="0" w:firstLine="0"/>
        <w:rPr>
          <w:sz w:val="22"/>
          <w:szCs w:val="22"/>
        </w:rPr>
      </w:pPr>
      <w:r w:rsidRPr="008435DD">
        <w:rPr>
          <w:sz w:val="22"/>
          <w:szCs w:val="22"/>
        </w:rPr>
        <w:t>Caso o licitante provisoriamente classificado em primeiro lugar tenha se utilizado de algum tratamento favorecido às ME/</w:t>
      </w:r>
      <w:proofErr w:type="spellStart"/>
      <w:r w:rsidRPr="008435DD">
        <w:rPr>
          <w:sz w:val="22"/>
          <w:szCs w:val="22"/>
        </w:rPr>
        <w:t>EPPs</w:t>
      </w:r>
      <w:proofErr w:type="spellEnd"/>
      <w:r w:rsidRPr="008435DD">
        <w:rPr>
          <w:sz w:val="22"/>
          <w:szCs w:val="22"/>
        </w:rPr>
        <w:t>, o pregoeiro verificará se faz jus ao b</w:t>
      </w:r>
      <w:r w:rsidR="00964655">
        <w:rPr>
          <w:sz w:val="22"/>
          <w:szCs w:val="22"/>
        </w:rPr>
        <w:t>enefício, em conformidade com o item</w:t>
      </w:r>
      <w:fldSimple w:instr=" REF _Ref117000019 \r \h  \* MERGEFORMAT ">
        <w:r w:rsidR="00A61FDF" w:rsidRPr="00A61FDF">
          <w:rPr>
            <w:sz w:val="22"/>
            <w:szCs w:val="22"/>
          </w:rPr>
          <w:t>4.7</w:t>
        </w:r>
      </w:fldSimple>
      <w:r w:rsidRPr="008435D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9"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9" w:name="_Toc161045915"/>
      <w:r w:rsidRPr="0030486D">
        <w:rPr>
          <w:rFonts w:ascii="Arial" w:hAnsi="Arial"/>
        </w:rPr>
        <w:t>DA FASE DE HABILITAÇÃO</w:t>
      </w:r>
      <w:bookmarkEnd w:id="39"/>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0"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1"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2"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004E478B" w:rsidRPr="0030486D">
        <w:rPr>
          <w:sz w:val="22"/>
          <w:szCs w:val="22"/>
        </w:rPr>
        <w:t>02 (duas) horas</w:t>
      </w:r>
      <w:r w:rsidRPr="0030486D">
        <w:rPr>
          <w:sz w:val="22"/>
          <w:szCs w:val="22"/>
        </w:rPr>
        <w:t>, prorrogável por igual período, contado da solicitação do pregoeiro.</w:t>
      </w:r>
      <w:bookmarkEnd w:id="40"/>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3"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4" w:anchor="art64">
        <w:r w:rsidRPr="0030486D">
          <w:rPr>
            <w:rStyle w:val="Hyperlink"/>
            <w:sz w:val="22"/>
            <w:szCs w:val="22"/>
          </w:rPr>
          <w:t>Lei 14.133/21, art. 64</w:t>
        </w:r>
      </w:hyperlink>
      <w:r w:rsidRPr="0030486D">
        <w:rPr>
          <w:sz w:val="22"/>
          <w:szCs w:val="22"/>
        </w:rPr>
        <w:t xml:space="preserve">, e </w:t>
      </w:r>
      <w:hyperlink r:id="rId35">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1"/>
    </w:p>
    <w:p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A61FDF" w:rsidRPr="00A61FDF">
          <w:rPr>
            <w:sz w:val="22"/>
            <w:szCs w:val="22"/>
          </w:rPr>
          <w:t>8.12.1</w:t>
        </w:r>
      </w:fldSimple>
      <w:r w:rsidRPr="0030486D">
        <w:rPr>
          <w:sz w:val="22"/>
          <w:szCs w:val="22"/>
        </w:rPr>
        <w:t>.</w:t>
      </w:r>
      <w:bookmarkEnd w:id="42"/>
    </w:p>
    <w:p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4" w:name="_Toc161045916"/>
      <w:r w:rsidRPr="0030486D">
        <w:rPr>
          <w:rFonts w:ascii="Arial" w:hAnsi="Arial"/>
        </w:rPr>
        <w:t>DOS RECURSOS</w:t>
      </w:r>
      <w:bookmarkEnd w:id="44"/>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6"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845F74" w:rsidRDefault="00966B73" w:rsidP="00C37ADA">
      <w:pPr>
        <w:pStyle w:val="Nivel3"/>
        <w:spacing w:before="0" w:after="0" w:line="240" w:lineRule="auto"/>
        <w:ind w:left="851"/>
        <w:rPr>
          <w:sz w:val="22"/>
          <w:szCs w:val="22"/>
        </w:rPr>
      </w:pPr>
      <w:r w:rsidRPr="0030486D">
        <w:rPr>
          <w:sz w:val="22"/>
          <w:szCs w:val="22"/>
        </w:rPr>
        <w:t xml:space="preserve">a intenção de recorrer deverá ser manifestada imediatamente, sob pena </w:t>
      </w:r>
      <w:r w:rsidRPr="00845F74">
        <w:rPr>
          <w:sz w:val="22"/>
          <w:szCs w:val="22"/>
        </w:rPr>
        <w:t>de preclusão;</w:t>
      </w:r>
    </w:p>
    <w:p w:rsidR="00966B73" w:rsidRPr="00845F74" w:rsidRDefault="00966B73" w:rsidP="00C37ADA">
      <w:pPr>
        <w:pStyle w:val="Nivel3"/>
        <w:spacing w:before="0" w:after="0" w:line="240" w:lineRule="auto"/>
        <w:ind w:left="851"/>
        <w:rPr>
          <w:sz w:val="22"/>
          <w:szCs w:val="22"/>
        </w:rPr>
      </w:pPr>
      <w:bookmarkStart w:id="45" w:name="_Hlk135318381"/>
      <w:bookmarkStart w:id="46" w:name="_Hlk135315794"/>
      <w:r w:rsidRPr="00845F74">
        <w:rPr>
          <w:sz w:val="22"/>
          <w:szCs w:val="22"/>
        </w:rPr>
        <w:t>o prazo para a manifestação da intenção de recorrer não será inferior a 10 (dez) minutos.</w:t>
      </w:r>
      <w:bookmarkEnd w:id="45"/>
    </w:p>
    <w:bookmarkEnd w:id="46"/>
    <w:p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7"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8" w:history="1">
        <w:r w:rsidR="003403F2" w:rsidRPr="0030486D">
          <w:rPr>
            <w:rStyle w:val="Hyperlink"/>
            <w:sz w:val="22"/>
            <w:szCs w:val="22"/>
          </w:rPr>
          <w:t>https://www.bonito.ms.gov.br/category/licitacoes-e-contratos/</w:t>
        </w:r>
      </w:hyperlink>
      <w:r w:rsidR="001528CC" w:rsidRPr="00C0555C">
        <w:rPr>
          <w:color w:val="auto"/>
          <w:sz w:val="22"/>
          <w:szCs w:val="22"/>
        </w:rPr>
        <w:t xml:space="preserve">e </w:t>
      </w:r>
      <w:hyperlink r:id="rId39"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47" w:name="_Toc161045917"/>
      <w:r w:rsidRPr="0030486D">
        <w:rPr>
          <w:rFonts w:ascii="Arial" w:hAnsi="Arial"/>
        </w:rPr>
        <w:t>DAS INFRAÇÕES ADMINISTRATIVAS E SANÇÕES</w:t>
      </w:r>
      <w:bookmarkEnd w:id="47"/>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48" w:name="_Ref114668085"/>
      <w:bookmarkStart w:id="49" w:name="_Hlk114652595"/>
      <w:r w:rsidRPr="0030486D">
        <w:rPr>
          <w:sz w:val="22"/>
          <w:szCs w:val="22"/>
        </w:rPr>
        <w:t>deixar de entregar a documentação exigida para o certame ou não entregar qualquer documento que tenha sido solicitado pelo/a pregoeiro/a durante o certame;</w:t>
      </w:r>
      <w:bookmarkEnd w:id="48"/>
    </w:p>
    <w:p w:rsidR="00966B73" w:rsidRPr="0030486D" w:rsidRDefault="00966B73" w:rsidP="00252017">
      <w:pPr>
        <w:pStyle w:val="Nivel3"/>
        <w:spacing w:before="0" w:after="0" w:line="240" w:lineRule="auto"/>
        <w:ind w:left="851"/>
        <w:rPr>
          <w:sz w:val="22"/>
          <w:szCs w:val="22"/>
        </w:rPr>
      </w:pPr>
      <w:bookmarkStart w:id="50" w:name="_Ref114668108"/>
      <w:r w:rsidRPr="0030486D">
        <w:rPr>
          <w:sz w:val="22"/>
          <w:szCs w:val="22"/>
        </w:rPr>
        <w:t>Salvo em decorrência de fato superveniente devidamente justificado, não mantiver a proposta em especial quando:</w:t>
      </w:r>
      <w:bookmarkEnd w:id="50"/>
    </w:p>
    <w:p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1" w:name="_Ref114668139"/>
      <w:r w:rsidRPr="0030486D">
        <w:rPr>
          <w:sz w:val="22"/>
          <w:szCs w:val="22"/>
        </w:rPr>
        <w:t>não celebrar o contrato ou não entregar a documentação exigida para a contratação, quando convocado dentro do prazo de validade de sua proposta;</w:t>
      </w:r>
      <w:bookmarkEnd w:id="51"/>
    </w:p>
    <w:p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2" w:name="_Ref114668249"/>
      <w:r w:rsidRPr="0030486D">
        <w:rPr>
          <w:sz w:val="22"/>
          <w:szCs w:val="22"/>
        </w:rPr>
        <w:t>apresentar declaração ou documentação falsa exigida para o certame ou prestar declaração falsa durante a licitação</w:t>
      </w:r>
      <w:bookmarkEnd w:id="52"/>
    </w:p>
    <w:p w:rsidR="00966B73" w:rsidRPr="0030486D" w:rsidRDefault="00966B73" w:rsidP="00252017">
      <w:pPr>
        <w:pStyle w:val="Nivel3"/>
        <w:spacing w:before="0" w:after="0" w:line="240" w:lineRule="auto"/>
        <w:ind w:left="851"/>
        <w:rPr>
          <w:sz w:val="22"/>
          <w:szCs w:val="22"/>
        </w:rPr>
      </w:pPr>
      <w:bookmarkStart w:id="53" w:name="_Ref114668245"/>
      <w:r w:rsidRPr="0030486D">
        <w:rPr>
          <w:sz w:val="22"/>
          <w:szCs w:val="22"/>
        </w:rPr>
        <w:t>fraudar a licitação</w:t>
      </w:r>
      <w:bookmarkEnd w:id="53"/>
    </w:p>
    <w:p w:rsidR="00966B73" w:rsidRPr="0030486D" w:rsidRDefault="00966B73" w:rsidP="00252017">
      <w:pPr>
        <w:pStyle w:val="Nivel3"/>
        <w:spacing w:before="0" w:after="0" w:line="240" w:lineRule="auto"/>
        <w:ind w:left="851"/>
        <w:rPr>
          <w:sz w:val="22"/>
          <w:szCs w:val="22"/>
        </w:rPr>
      </w:pPr>
      <w:bookmarkStart w:id="54" w:name="_Ref114668247"/>
      <w:r w:rsidRPr="0030486D">
        <w:rPr>
          <w:sz w:val="22"/>
          <w:szCs w:val="22"/>
        </w:rPr>
        <w:t>comportar-se de modo inidôneo ou cometer fraude de qualquer natureza, em especial quando:</w:t>
      </w:r>
      <w:bookmarkEnd w:id="54"/>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rsidR="00966B73" w:rsidRPr="0030486D" w:rsidRDefault="00966B73" w:rsidP="00252017">
      <w:pPr>
        <w:pStyle w:val="Nivel3"/>
        <w:spacing w:before="0" w:after="0" w:line="240" w:lineRule="auto"/>
        <w:ind w:firstLine="567"/>
        <w:rPr>
          <w:sz w:val="22"/>
          <w:szCs w:val="22"/>
        </w:rPr>
      </w:pPr>
      <w:bookmarkStart w:id="55" w:name="_Ref114668251"/>
      <w:r w:rsidRPr="0030486D">
        <w:rPr>
          <w:sz w:val="22"/>
          <w:szCs w:val="22"/>
        </w:rPr>
        <w:t>praticar atos ilícitos com vistas a frustrar os objetivos da licitação</w:t>
      </w:r>
      <w:bookmarkEnd w:id="55"/>
    </w:p>
    <w:p w:rsidR="00966B73" w:rsidRDefault="00966B73" w:rsidP="00252017">
      <w:pPr>
        <w:pStyle w:val="Nivel3"/>
        <w:spacing w:before="0" w:after="0" w:line="240" w:lineRule="auto"/>
        <w:ind w:firstLine="567"/>
        <w:rPr>
          <w:sz w:val="22"/>
          <w:szCs w:val="22"/>
        </w:rPr>
      </w:pPr>
      <w:bookmarkStart w:id="56" w:name="_Ref114668252"/>
      <w:r w:rsidRPr="0030486D">
        <w:rPr>
          <w:sz w:val="22"/>
          <w:szCs w:val="22"/>
        </w:rPr>
        <w:t xml:space="preserve">praticar ato lesivo previsto no </w:t>
      </w:r>
      <w:hyperlink r:id="rId40" w:anchor="art5" w:history="1">
        <w:r w:rsidRPr="0030486D">
          <w:rPr>
            <w:rStyle w:val="Hyperlink"/>
            <w:sz w:val="22"/>
            <w:szCs w:val="22"/>
          </w:rPr>
          <w:t>art. 5º da Lei n.º 12.846, de 2013</w:t>
        </w:r>
      </w:hyperlink>
      <w:r w:rsidRPr="0030486D">
        <w:rPr>
          <w:sz w:val="22"/>
          <w:szCs w:val="22"/>
        </w:rPr>
        <w:t>.</w:t>
      </w:r>
      <w:bookmarkEnd w:id="56"/>
    </w:p>
    <w:p w:rsidR="00252017" w:rsidRPr="0030486D" w:rsidRDefault="00252017" w:rsidP="00252017">
      <w:pPr>
        <w:pStyle w:val="Nivel3"/>
        <w:numPr>
          <w:ilvl w:val="0"/>
          <w:numId w:val="0"/>
        </w:numPr>
        <w:spacing w:before="0" w:after="0" w:line="240" w:lineRule="auto"/>
        <w:ind w:left="851"/>
        <w:rPr>
          <w:sz w:val="22"/>
          <w:szCs w:val="22"/>
        </w:rPr>
      </w:pPr>
    </w:p>
    <w:bookmarkEnd w:id="49"/>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1"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rsidR="00966B73" w:rsidRPr="0030486D" w:rsidRDefault="00966B73" w:rsidP="00252017">
      <w:pPr>
        <w:pStyle w:val="Nivel3"/>
        <w:spacing w:before="0" w:after="0" w:line="240" w:lineRule="auto"/>
        <w:ind w:firstLine="567"/>
        <w:rPr>
          <w:sz w:val="22"/>
          <w:szCs w:val="22"/>
        </w:rPr>
      </w:pPr>
      <w:r w:rsidRPr="0030486D">
        <w:rPr>
          <w:sz w:val="22"/>
          <w:szCs w:val="22"/>
        </w:rPr>
        <w:t>multa;</w:t>
      </w:r>
    </w:p>
    <w:p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57" w:name="_Hlk113876035"/>
      <w:r w:rsidRPr="0030486D">
        <w:rPr>
          <w:color w:val="auto"/>
          <w:sz w:val="22"/>
          <w:szCs w:val="22"/>
        </w:rPr>
        <w:t xml:space="preserve">Para as infrações previstas nos itens </w:t>
      </w:r>
      <w:fldSimple w:instr=" REF _Ref114668085 \r \h  \* MERGEFORMAT ">
        <w:r w:rsidR="00A61FDF" w:rsidRPr="00A61FDF">
          <w:rPr>
            <w:color w:val="auto"/>
            <w:sz w:val="22"/>
            <w:szCs w:val="22"/>
          </w:rPr>
          <w:t>10.1.1</w:t>
        </w:r>
      </w:fldSimple>
      <w:r w:rsidRPr="0030486D">
        <w:rPr>
          <w:color w:val="auto"/>
          <w:sz w:val="22"/>
          <w:szCs w:val="22"/>
        </w:rPr>
        <w:t xml:space="preserve">, </w:t>
      </w:r>
      <w:fldSimple w:instr=" REF _Ref114668108 \r \h  \* MERGEFORMAT ">
        <w:r w:rsidR="00A61FDF" w:rsidRPr="00A61FDF">
          <w:rPr>
            <w:color w:val="auto"/>
            <w:sz w:val="22"/>
            <w:szCs w:val="22"/>
          </w:rPr>
          <w:t>10.1.2</w:t>
        </w:r>
      </w:fldSimple>
      <w:r w:rsidRPr="0030486D">
        <w:rPr>
          <w:color w:val="auto"/>
          <w:sz w:val="22"/>
          <w:szCs w:val="22"/>
        </w:rPr>
        <w:t xml:space="preserve"> e </w:t>
      </w:r>
      <w:fldSimple w:instr=" REF _Ref114668139 \r \h  \* MERGEFORMAT ">
        <w:r w:rsidR="00A61FDF" w:rsidRPr="00A61FDF">
          <w:rPr>
            <w:color w:val="auto"/>
            <w:sz w:val="22"/>
            <w:szCs w:val="22"/>
          </w:rPr>
          <w:t>10.1.3</w:t>
        </w:r>
      </w:fldSimple>
      <w:r w:rsidRPr="0030486D">
        <w:rPr>
          <w:color w:val="auto"/>
          <w:sz w:val="22"/>
          <w:szCs w:val="22"/>
        </w:rPr>
        <w:t>, a multa será de 0,5% a 15% do valor do contrato licitado.</w:t>
      </w:r>
    </w:p>
    <w:bookmarkEnd w:id="57"/>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A61FDF" w:rsidRPr="00A61FDF">
          <w:rPr>
            <w:color w:val="auto"/>
            <w:sz w:val="22"/>
            <w:szCs w:val="22"/>
          </w:rPr>
          <w:t>10.1.4</w:t>
        </w:r>
      </w:fldSimple>
      <w:r w:rsidRPr="0030486D">
        <w:rPr>
          <w:color w:val="auto"/>
          <w:sz w:val="22"/>
          <w:szCs w:val="22"/>
        </w:rPr>
        <w:t xml:space="preserve">, </w:t>
      </w:r>
      <w:fldSimple w:instr=" REF _Ref114668245 \r \h  \* MERGEFORMAT ">
        <w:r w:rsidR="00A61FDF" w:rsidRPr="00A61FDF">
          <w:rPr>
            <w:color w:val="auto"/>
            <w:sz w:val="22"/>
            <w:szCs w:val="22"/>
          </w:rPr>
          <w:t>10.1.5</w:t>
        </w:r>
      </w:fldSimple>
      <w:r w:rsidRPr="0030486D">
        <w:rPr>
          <w:color w:val="auto"/>
          <w:sz w:val="22"/>
          <w:szCs w:val="22"/>
        </w:rPr>
        <w:t xml:space="preserve">, </w:t>
      </w:r>
      <w:fldSimple w:instr=" REF _Ref114668247 \r \h  \* MERGEFORMAT ">
        <w:r w:rsidR="00A61FDF" w:rsidRPr="00A61FDF">
          <w:rPr>
            <w:color w:val="auto"/>
            <w:sz w:val="22"/>
            <w:szCs w:val="22"/>
          </w:rPr>
          <w:t>10.1.6</w:t>
        </w:r>
      </w:fldSimple>
      <w:r w:rsidRPr="0030486D">
        <w:rPr>
          <w:color w:val="auto"/>
          <w:sz w:val="22"/>
          <w:szCs w:val="22"/>
        </w:rPr>
        <w:t xml:space="preserve">, </w:t>
      </w:r>
      <w:fldSimple w:instr=" REF _Ref114668251 \r \h  \* MERGEFORMAT ">
        <w:r w:rsidR="00A61FDF" w:rsidRPr="00A61FDF">
          <w:rPr>
            <w:color w:val="auto"/>
            <w:sz w:val="22"/>
            <w:szCs w:val="22"/>
          </w:rPr>
          <w:t>10.1.7</w:t>
        </w:r>
      </w:fldSimple>
      <w:r w:rsidRPr="0030486D">
        <w:rPr>
          <w:color w:val="auto"/>
          <w:sz w:val="22"/>
          <w:szCs w:val="22"/>
        </w:rPr>
        <w:t xml:space="preserve"> e </w:t>
      </w:r>
      <w:fldSimple w:instr=" REF _Ref114668252 \r \h  \* MERGEFORMAT ">
        <w:r w:rsidR="00A61FDF" w:rsidRPr="00A61FDF">
          <w:rPr>
            <w:color w:val="auto"/>
            <w:sz w:val="22"/>
            <w:szCs w:val="22"/>
          </w:rPr>
          <w:t>10.1.8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A61FDF" w:rsidRPr="00A61FDF">
          <w:rPr>
            <w:sz w:val="22"/>
            <w:szCs w:val="22"/>
          </w:rPr>
          <w:t>10.1.1</w:t>
        </w:r>
      </w:fldSimple>
      <w:r w:rsidRPr="0030486D">
        <w:rPr>
          <w:sz w:val="22"/>
          <w:szCs w:val="22"/>
        </w:rPr>
        <w:t xml:space="preserve">, </w:t>
      </w:r>
      <w:fldSimple w:instr=" REF _Ref114668108 \r \h  \* MERGEFORMAT ">
        <w:r w:rsidR="00A61FDF" w:rsidRPr="00A61FDF">
          <w:rPr>
            <w:sz w:val="22"/>
            <w:szCs w:val="22"/>
          </w:rPr>
          <w:t>10.1.2</w:t>
        </w:r>
      </w:fldSimple>
      <w:r w:rsidRPr="0030486D">
        <w:rPr>
          <w:sz w:val="22"/>
          <w:szCs w:val="22"/>
        </w:rPr>
        <w:t xml:space="preserve"> e </w:t>
      </w:r>
      <w:fldSimple w:instr=" REF _Ref114668139 \r \h  \* MERGEFORMAT ">
        <w:r w:rsidR="00A61FDF" w:rsidRPr="00A61FDF">
          <w:rPr>
            <w:sz w:val="22"/>
            <w:szCs w:val="22"/>
          </w:rPr>
          <w:t>10.1.3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A61FDF" w:rsidRPr="00A61FDF">
          <w:rPr>
            <w:sz w:val="22"/>
            <w:szCs w:val="22"/>
          </w:rPr>
          <w:t>10.1.4</w:t>
        </w:r>
      </w:fldSimple>
      <w:r w:rsidRPr="0030486D">
        <w:rPr>
          <w:sz w:val="22"/>
          <w:szCs w:val="22"/>
        </w:rPr>
        <w:t xml:space="preserve">, </w:t>
      </w:r>
      <w:fldSimple w:instr=" REF _Ref114668245 \r \h  \* MERGEFORMAT ">
        <w:r w:rsidR="00A61FDF" w:rsidRPr="00A61FDF">
          <w:rPr>
            <w:sz w:val="22"/>
            <w:szCs w:val="22"/>
          </w:rPr>
          <w:t>10.1.5</w:t>
        </w:r>
      </w:fldSimple>
      <w:r w:rsidRPr="0030486D">
        <w:rPr>
          <w:sz w:val="22"/>
          <w:szCs w:val="22"/>
        </w:rPr>
        <w:t xml:space="preserve">, </w:t>
      </w:r>
      <w:fldSimple w:instr=" REF _Ref114668247 \r \h  \* MERGEFORMAT ">
        <w:r w:rsidR="00A61FDF" w:rsidRPr="00A61FDF">
          <w:rPr>
            <w:sz w:val="22"/>
            <w:szCs w:val="22"/>
          </w:rPr>
          <w:t>10.1.6</w:t>
        </w:r>
      </w:fldSimple>
      <w:r w:rsidRPr="0030486D">
        <w:rPr>
          <w:sz w:val="22"/>
          <w:szCs w:val="22"/>
        </w:rPr>
        <w:t xml:space="preserve">, </w:t>
      </w:r>
      <w:fldSimple w:instr=" REF _Ref114668251 \r \h  \* MERGEFORMAT ">
        <w:r w:rsidR="00A61FDF" w:rsidRPr="00A61FDF">
          <w:rPr>
            <w:sz w:val="22"/>
            <w:szCs w:val="22"/>
          </w:rPr>
          <w:t>10.1.7</w:t>
        </w:r>
      </w:fldSimple>
      <w:r w:rsidRPr="0030486D">
        <w:rPr>
          <w:sz w:val="22"/>
          <w:szCs w:val="22"/>
        </w:rPr>
        <w:t xml:space="preserve"> e </w:t>
      </w:r>
      <w:fldSimple w:instr=" REF _Ref114668252 \r \h  \* MERGEFORMAT ">
        <w:r w:rsidR="00A61FDF" w:rsidRPr="00A61FDF">
          <w:rPr>
            <w:sz w:val="22"/>
            <w:szCs w:val="22"/>
          </w:rPr>
          <w:t>10.1.8</w:t>
        </w:r>
      </w:fldSimple>
      <w:r w:rsidRPr="0030486D">
        <w:rPr>
          <w:sz w:val="22"/>
          <w:szCs w:val="22"/>
        </w:rPr>
        <w:t xml:space="preserve">, bem como pelas infrações administrativas previstas nos itens </w:t>
      </w:r>
      <w:fldSimple w:instr=" REF _Ref114668085 \r \h  \* MERGEFORMAT ">
        <w:r w:rsidR="00A61FDF" w:rsidRPr="00A61FDF">
          <w:rPr>
            <w:sz w:val="22"/>
            <w:szCs w:val="22"/>
          </w:rPr>
          <w:t>10.1.1</w:t>
        </w:r>
      </w:fldSimple>
      <w:r w:rsidRPr="0030486D">
        <w:rPr>
          <w:sz w:val="22"/>
          <w:szCs w:val="22"/>
        </w:rPr>
        <w:t xml:space="preserve">, </w:t>
      </w:r>
      <w:fldSimple w:instr=" REF _Ref114668108 \r \h  \* MERGEFORMAT ">
        <w:r w:rsidR="00A61FDF" w:rsidRPr="00A61FDF">
          <w:rPr>
            <w:sz w:val="22"/>
            <w:szCs w:val="22"/>
          </w:rPr>
          <w:t>10.1.2</w:t>
        </w:r>
      </w:fldSimple>
      <w:r w:rsidRPr="0030486D">
        <w:rPr>
          <w:sz w:val="22"/>
          <w:szCs w:val="22"/>
        </w:rPr>
        <w:t xml:space="preserve"> e </w:t>
      </w:r>
      <w:fldSimple w:instr=" REF _Ref114668139 \r \h  \* MERGEFORMAT ">
        <w:r w:rsidR="00A61FDF" w:rsidRPr="00A61FDF">
          <w:rPr>
            <w:sz w:val="22"/>
            <w:szCs w:val="22"/>
          </w:rPr>
          <w:t>10.1.3</w:t>
        </w:r>
      </w:fldSimple>
      <w:r w:rsidRPr="0030486D">
        <w:rPr>
          <w:sz w:val="22"/>
          <w:szCs w:val="22"/>
        </w:rPr>
        <w:t xml:space="preserve"> que justifiquem a imposição de penalidade mais grave que a sanção de impedimento de licitar e contratar, cuja duração observará o prazo previsto no </w:t>
      </w:r>
      <w:hyperlink r:id="rId42"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A61FDF" w:rsidRPr="00A61FDF">
          <w:rPr>
            <w:sz w:val="22"/>
            <w:szCs w:val="22"/>
          </w:rPr>
          <w:t>10.1.3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3"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30486D">
      <w:pPr>
        <w:pStyle w:val="Nivel01"/>
        <w:spacing w:before="288" w:after="288" w:line="240" w:lineRule="auto"/>
        <w:rPr>
          <w:rFonts w:ascii="Arial" w:hAnsi="Arial"/>
        </w:rPr>
      </w:pPr>
      <w:bookmarkStart w:id="58" w:name="_Toc161045918"/>
      <w:r w:rsidRPr="0030486D">
        <w:rPr>
          <w:rFonts w:ascii="Arial" w:hAnsi="Arial"/>
        </w:rPr>
        <w:t>DA IMPUGNAÇÃO AO EDITAL E DO PEDIDO DE ESCLARECIMENTO</w:t>
      </w:r>
      <w:bookmarkEnd w:id="58"/>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4"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hyperlink r:id="rId45" w:history="1">
        <w:r w:rsidR="0017150F" w:rsidRPr="00517EAD">
          <w:rPr>
            <w:rStyle w:val="Hyperlink"/>
            <w:sz w:val="22"/>
            <w:szCs w:val="22"/>
          </w:rPr>
          <w:t>https://bll.org.br/</w:t>
        </w:r>
      </w:hyperlink>
      <w:r w:rsidR="0028686D" w:rsidRPr="0030486D">
        <w:rPr>
          <w:sz w:val="22"/>
          <w:szCs w:val="22"/>
        </w:rPr>
        <w:t xml:space="preserve">. </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30486D">
      <w:pPr>
        <w:pStyle w:val="Nivel01"/>
        <w:spacing w:before="288" w:after="288" w:line="240" w:lineRule="auto"/>
        <w:rPr>
          <w:rFonts w:ascii="Arial" w:hAnsi="Arial"/>
        </w:rPr>
      </w:pPr>
      <w:bookmarkStart w:id="59" w:name="_Toc161045919"/>
      <w:r w:rsidRPr="0030486D">
        <w:rPr>
          <w:rFonts w:ascii="Arial" w:hAnsi="Arial"/>
        </w:rPr>
        <w:t>DAS DISPOSIÇÕES GERAIS</w:t>
      </w:r>
      <w:bookmarkEnd w:id="59"/>
    </w:p>
    <w:p w:rsidR="00966B73" w:rsidRPr="0030486D" w:rsidRDefault="00966B73" w:rsidP="009B24D8">
      <w:pPr>
        <w:pStyle w:val="Nivel2"/>
        <w:spacing w:before="0" w:after="0" w:line="240" w:lineRule="auto"/>
        <w:ind w:left="709" w:hanging="709"/>
        <w:rPr>
          <w:sz w:val="22"/>
          <w:szCs w:val="22"/>
        </w:rPr>
      </w:pPr>
      <w:bookmarkStart w:id="60"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r w:rsidR="009542FE">
        <w:rPr>
          <w:color w:val="auto"/>
          <w:sz w:val="22"/>
          <w:szCs w:val="22"/>
        </w:rPr>
        <w:t>Brasília</w:t>
      </w:r>
      <w:r w:rsidR="00C4061B">
        <w:rPr>
          <w:color w:val="auto"/>
          <w:sz w:val="22"/>
          <w:szCs w:val="22"/>
        </w:rPr>
        <w:t>/DF</w:t>
      </w:r>
      <w:r w:rsidRPr="00B26028">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6" w:history="1">
        <w:r w:rsidR="00493057" w:rsidRPr="0030486D">
          <w:rPr>
            <w:rStyle w:val="Hyperlink"/>
            <w:sz w:val="22"/>
            <w:szCs w:val="22"/>
          </w:rPr>
          <w:t>https://www.bonito.ms.gov.br/category/licitacoes-e-contratos/</w:t>
        </w:r>
      </w:hyperlink>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CB2256" w:rsidRDefault="00CB2256" w:rsidP="00CB2256">
      <w:pPr>
        <w:pStyle w:val="Nivel3"/>
        <w:spacing w:before="0" w:after="0" w:line="240" w:lineRule="auto"/>
        <w:ind w:firstLine="567"/>
        <w:rPr>
          <w:sz w:val="22"/>
          <w:szCs w:val="22"/>
        </w:rPr>
      </w:pPr>
      <w:r>
        <w:rPr>
          <w:sz w:val="22"/>
          <w:szCs w:val="22"/>
        </w:rPr>
        <w:t>ANEXO III</w:t>
      </w:r>
      <w:r w:rsidRPr="000615D1">
        <w:rPr>
          <w:sz w:val="22"/>
          <w:szCs w:val="22"/>
        </w:rPr>
        <w:t xml:space="preserve"> –</w:t>
      </w:r>
      <w:r>
        <w:rPr>
          <w:sz w:val="22"/>
          <w:szCs w:val="22"/>
        </w:rPr>
        <w:t xml:space="preserve"> Declaração Unificada d</w:t>
      </w:r>
      <w:r w:rsidRPr="000615D1">
        <w:rPr>
          <w:sz w:val="22"/>
          <w:szCs w:val="22"/>
        </w:rPr>
        <w:t>e Habilitação</w:t>
      </w:r>
    </w:p>
    <w:p w:rsidR="00CB2256" w:rsidRPr="000615D1" w:rsidRDefault="00CB2256" w:rsidP="00CB2256">
      <w:pPr>
        <w:pStyle w:val="Nivel3"/>
        <w:spacing w:before="0" w:after="0" w:line="240" w:lineRule="auto"/>
        <w:ind w:left="2127" w:hanging="1276"/>
        <w:rPr>
          <w:sz w:val="22"/>
          <w:szCs w:val="22"/>
        </w:rPr>
      </w:pPr>
      <w:r>
        <w:rPr>
          <w:sz w:val="22"/>
          <w:szCs w:val="22"/>
        </w:rPr>
        <w:t>ANEXO IV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bookmarkEnd w:id="60"/>
    <w:p w:rsidR="0017150F" w:rsidRDefault="0017150F" w:rsidP="0017150F">
      <w:pPr>
        <w:suppressAutoHyphens w:val="0"/>
        <w:spacing w:after="200" w:line="276" w:lineRule="auto"/>
        <w:rPr>
          <w:rFonts w:ascii="Arial" w:eastAsia="MS Mincho" w:hAnsi="Arial" w:cs="Arial"/>
          <w:b/>
          <w:color w:val="FF0000"/>
          <w:sz w:val="22"/>
          <w:szCs w:val="22"/>
        </w:rPr>
      </w:pPr>
    </w:p>
    <w:p w:rsidR="0017150F" w:rsidRDefault="0017150F" w:rsidP="00B21099">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 18 de fevereiro de 2025.</w:t>
      </w:r>
    </w:p>
    <w:p w:rsidR="0017150F" w:rsidRDefault="0017150F" w:rsidP="00B21099">
      <w:pPr>
        <w:spacing w:beforeLines="120" w:afterLines="120"/>
        <w:ind w:firstLine="567"/>
        <w:jc w:val="center"/>
        <w:rPr>
          <w:rFonts w:ascii="Arial" w:eastAsia="MS Mincho" w:hAnsi="Arial" w:cs="Arial"/>
          <w:color w:val="000000"/>
          <w:sz w:val="22"/>
          <w:szCs w:val="22"/>
        </w:rPr>
      </w:pPr>
    </w:p>
    <w:p w:rsidR="0017150F" w:rsidRDefault="0017150F" w:rsidP="00B21099">
      <w:pPr>
        <w:spacing w:beforeLines="120" w:afterLines="120"/>
        <w:ind w:firstLine="567"/>
        <w:jc w:val="center"/>
        <w:rPr>
          <w:rFonts w:ascii="Arial" w:eastAsia="MS Mincho" w:hAnsi="Arial" w:cs="Arial"/>
          <w:color w:val="000000"/>
          <w:sz w:val="22"/>
          <w:szCs w:val="22"/>
        </w:rPr>
      </w:pPr>
      <w:r>
        <w:rPr>
          <w:rFonts w:ascii="Arial" w:eastAsia="MS Mincho" w:hAnsi="Arial" w:cs="Arial"/>
          <w:color w:val="000000"/>
          <w:sz w:val="22"/>
          <w:szCs w:val="22"/>
        </w:rPr>
        <w:t>Fernanda Siqueira Artigas</w:t>
      </w:r>
    </w:p>
    <w:p w:rsidR="0017150F" w:rsidRDefault="0017150F" w:rsidP="00B21099">
      <w:pPr>
        <w:spacing w:beforeLines="120" w:afterLines="120"/>
        <w:ind w:firstLine="567"/>
        <w:jc w:val="center"/>
        <w:rPr>
          <w:rFonts w:ascii="Arial" w:eastAsia="MS Mincho" w:hAnsi="Arial" w:cs="Arial"/>
          <w:b/>
          <w:color w:val="FF0000"/>
          <w:sz w:val="22"/>
          <w:szCs w:val="22"/>
        </w:rPr>
      </w:pPr>
      <w:r>
        <w:rPr>
          <w:rFonts w:ascii="Arial" w:eastAsia="MS Mincho" w:hAnsi="Arial" w:cs="Arial"/>
          <w:color w:val="000000"/>
          <w:sz w:val="22"/>
          <w:szCs w:val="22"/>
        </w:rPr>
        <w:t>Diretora de Departamento de Administração</w:t>
      </w:r>
    </w:p>
    <w:p w:rsidR="0081370A" w:rsidRDefault="0081370A" w:rsidP="00275164">
      <w:pPr>
        <w:suppressAutoHyphens w:val="0"/>
        <w:spacing w:after="200" w:line="276" w:lineRule="auto"/>
        <w:ind w:left="708" w:firstLine="708"/>
        <w:rPr>
          <w:rFonts w:ascii="Arial" w:eastAsia="MS Mincho" w:hAnsi="Arial" w:cs="Arial"/>
          <w:b/>
          <w:color w:val="FF0000"/>
          <w:sz w:val="22"/>
          <w:szCs w:val="22"/>
        </w:rPr>
      </w:pPr>
      <w:r>
        <w:rPr>
          <w:rFonts w:ascii="Arial" w:eastAsia="MS Mincho" w:hAnsi="Arial" w:cs="Arial"/>
          <w:b/>
          <w:color w:val="FF0000"/>
          <w:sz w:val="22"/>
          <w:szCs w:val="22"/>
        </w:rPr>
        <w:br w:type="page"/>
      </w: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C57E9F" w:rsidRDefault="00C57E9F" w:rsidP="00F04AC6">
      <w:pPr>
        <w:suppressAutoHyphens w:val="0"/>
        <w:autoSpaceDE w:val="0"/>
        <w:autoSpaceDN w:val="0"/>
        <w:adjustRightInd w:val="0"/>
        <w:spacing w:line="276" w:lineRule="auto"/>
        <w:ind w:right="-568"/>
        <w:jc w:val="both"/>
        <w:rPr>
          <w:rFonts w:ascii="Arial" w:hAnsi="Arial" w:cs="Arial"/>
          <w:bCs/>
          <w:sz w:val="20"/>
          <w:szCs w:val="20"/>
        </w:rPr>
      </w:pPr>
    </w:p>
    <w:p w:rsidR="007146F9" w:rsidRPr="008D2C7F" w:rsidRDefault="007146F9" w:rsidP="007146F9">
      <w:pPr>
        <w:numPr>
          <w:ilvl w:val="0"/>
          <w:numId w:val="14"/>
        </w:numPr>
        <w:shd w:val="clear" w:color="auto" w:fill="D9D9D9"/>
        <w:suppressAutoHyphens w:val="0"/>
        <w:autoSpaceDE w:val="0"/>
        <w:autoSpaceDN w:val="0"/>
        <w:adjustRightInd w:val="0"/>
        <w:spacing w:line="360" w:lineRule="auto"/>
        <w:ind w:left="284" w:hanging="284"/>
        <w:jc w:val="both"/>
        <w:rPr>
          <w:rFonts w:ascii="Arial" w:eastAsia="MyriadPro-Regular" w:hAnsi="Arial" w:cs="Arial"/>
          <w:b/>
        </w:rPr>
      </w:pPr>
      <w:r w:rsidRPr="008D2C7F">
        <w:rPr>
          <w:rFonts w:ascii="Arial" w:eastAsia="MyriadPro-Regular" w:hAnsi="Arial" w:cs="Arial"/>
          <w:b/>
        </w:rPr>
        <w:t>OBJETO:</w:t>
      </w:r>
    </w:p>
    <w:p w:rsidR="007146F9" w:rsidRDefault="007146F9" w:rsidP="005A2663">
      <w:pPr>
        <w:pStyle w:val="Textodecomentrio"/>
        <w:numPr>
          <w:ilvl w:val="1"/>
          <w:numId w:val="19"/>
        </w:numPr>
        <w:suppressAutoHyphens w:val="0"/>
        <w:ind w:left="0" w:firstLine="0"/>
        <w:jc w:val="both"/>
        <w:rPr>
          <w:rFonts w:ascii="Arial" w:hAnsi="Arial" w:cs="Arial"/>
          <w:sz w:val="24"/>
          <w:szCs w:val="24"/>
          <w:lang w:val="pt-BR" w:eastAsia="pt-BR"/>
        </w:rPr>
      </w:pPr>
      <w:r w:rsidRPr="008D2C7F">
        <w:rPr>
          <w:rFonts w:ascii="Arial" w:hAnsi="Arial" w:cs="Arial"/>
          <w:sz w:val="24"/>
          <w:szCs w:val="24"/>
          <w:lang w:eastAsia="pt-BR"/>
        </w:rPr>
        <w:t>Aquisição de 01 (uma) Unidade Móvel de Saúde, conforme proposta nº11803</w:t>
      </w:r>
      <w:r>
        <w:rPr>
          <w:rFonts w:ascii="Arial" w:hAnsi="Arial" w:cs="Arial"/>
          <w:sz w:val="24"/>
          <w:szCs w:val="24"/>
          <w:lang w:val="pt-BR" w:eastAsia="pt-BR"/>
        </w:rPr>
        <w:t>.</w:t>
      </w:r>
      <w:r w:rsidRPr="008D2C7F">
        <w:rPr>
          <w:rFonts w:ascii="Arial" w:hAnsi="Arial" w:cs="Arial"/>
          <w:sz w:val="24"/>
          <w:szCs w:val="24"/>
          <w:lang w:eastAsia="pt-BR"/>
        </w:rPr>
        <w:t>371000</w:t>
      </w:r>
      <w:r>
        <w:rPr>
          <w:rFonts w:ascii="Arial" w:hAnsi="Arial" w:cs="Arial"/>
          <w:sz w:val="24"/>
          <w:szCs w:val="24"/>
          <w:lang w:val="pt-BR" w:eastAsia="pt-BR"/>
        </w:rPr>
        <w:t>/</w:t>
      </w:r>
      <w:r w:rsidRPr="008D2C7F">
        <w:rPr>
          <w:rFonts w:ascii="Arial" w:hAnsi="Arial" w:cs="Arial"/>
          <w:sz w:val="24"/>
          <w:szCs w:val="24"/>
          <w:lang w:eastAsia="pt-BR"/>
        </w:rPr>
        <w:t>1230</w:t>
      </w:r>
      <w:r>
        <w:rPr>
          <w:rFonts w:ascii="Arial" w:hAnsi="Arial" w:cs="Arial"/>
          <w:sz w:val="24"/>
          <w:szCs w:val="24"/>
          <w:lang w:val="pt-BR" w:eastAsia="pt-BR"/>
        </w:rPr>
        <w:t>-</w:t>
      </w:r>
      <w:r w:rsidRPr="008D2C7F">
        <w:rPr>
          <w:rFonts w:ascii="Arial" w:hAnsi="Arial" w:cs="Arial"/>
          <w:sz w:val="24"/>
          <w:szCs w:val="24"/>
          <w:lang w:eastAsia="pt-BR"/>
        </w:rPr>
        <w:t>03 do Ministério da Saúde</w:t>
      </w:r>
      <w:r w:rsidRPr="008D2C7F">
        <w:rPr>
          <w:rFonts w:ascii="Arial" w:hAnsi="Arial" w:cs="Arial"/>
          <w:sz w:val="24"/>
          <w:szCs w:val="24"/>
          <w:lang w:val="pt-BR" w:eastAsia="pt-BR"/>
        </w:rPr>
        <w:t>.</w:t>
      </w:r>
    </w:p>
    <w:p w:rsidR="005A2663" w:rsidRPr="008D2C7F" w:rsidRDefault="005A2663" w:rsidP="005A2663">
      <w:pPr>
        <w:pStyle w:val="Textodecomentrio"/>
        <w:suppressAutoHyphens w:val="0"/>
        <w:jc w:val="both"/>
        <w:rPr>
          <w:rFonts w:ascii="Arial" w:hAnsi="Arial" w:cs="Arial"/>
          <w:sz w:val="24"/>
          <w:szCs w:val="24"/>
          <w:lang w:val="pt-BR" w:eastAsia="pt-BR"/>
        </w:rPr>
      </w:pPr>
    </w:p>
    <w:p w:rsidR="007146F9" w:rsidRPr="008D2C7F" w:rsidRDefault="007146F9" w:rsidP="005A2663">
      <w:pPr>
        <w:jc w:val="both"/>
        <w:rPr>
          <w:rFonts w:ascii="Arial" w:eastAsia="MyriadPro-Regular" w:hAnsi="Arial" w:cs="Arial"/>
        </w:rPr>
      </w:pPr>
      <w:r w:rsidRPr="008D2C7F">
        <w:rPr>
          <w:rFonts w:ascii="Arial" w:eastAsia="MyriadPro-Regular" w:hAnsi="Arial" w:cs="Arial"/>
        </w:rPr>
        <w:t xml:space="preserve"> (  x )  Natureza Comum </w:t>
      </w:r>
    </w:p>
    <w:p w:rsidR="007146F9" w:rsidRDefault="007146F9" w:rsidP="005A2663">
      <w:pPr>
        <w:autoSpaceDE w:val="0"/>
        <w:autoSpaceDN w:val="0"/>
        <w:adjustRightInd w:val="0"/>
        <w:jc w:val="both"/>
        <w:rPr>
          <w:rFonts w:ascii="Arial" w:eastAsia="MyriadPro-Regular" w:hAnsi="Arial" w:cs="Arial"/>
        </w:rPr>
      </w:pPr>
      <w:r w:rsidRPr="008D2C7F">
        <w:rPr>
          <w:rFonts w:ascii="Arial" w:eastAsia="MyriadPro-Regular" w:hAnsi="Arial" w:cs="Arial"/>
        </w:rPr>
        <w:t xml:space="preserve">(    ) Natureza Especial </w:t>
      </w:r>
    </w:p>
    <w:p w:rsidR="007146F9" w:rsidRPr="008D2C7F" w:rsidRDefault="007146F9" w:rsidP="007146F9">
      <w:pPr>
        <w:autoSpaceDE w:val="0"/>
        <w:autoSpaceDN w:val="0"/>
        <w:adjustRightInd w:val="0"/>
        <w:spacing w:line="276" w:lineRule="auto"/>
        <w:jc w:val="both"/>
        <w:rPr>
          <w:rFonts w:ascii="Arial" w:eastAsia="MyriadPro-Regular"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71"/>
        <w:gridCol w:w="4313"/>
        <w:gridCol w:w="1568"/>
        <w:gridCol w:w="2092"/>
      </w:tblGrid>
      <w:tr w:rsidR="007146F9" w:rsidRPr="00E7419E" w:rsidTr="00FC3B1F">
        <w:trPr>
          <w:trHeight w:val="317"/>
        </w:trPr>
        <w:tc>
          <w:tcPr>
            <w:tcW w:w="388" w:type="pct"/>
            <w:shd w:val="clear" w:color="000000" w:fill="FFFFFF"/>
            <w:vAlign w:val="center"/>
          </w:tcPr>
          <w:p w:rsidR="007146F9" w:rsidRPr="00E7419E" w:rsidRDefault="007146F9" w:rsidP="0052246E">
            <w:pPr>
              <w:spacing w:line="360" w:lineRule="auto"/>
              <w:jc w:val="both"/>
              <w:rPr>
                <w:rFonts w:ascii="Arial" w:hAnsi="Arial" w:cs="Arial"/>
                <w:b/>
                <w:bCs/>
              </w:rPr>
            </w:pPr>
            <w:r w:rsidRPr="00E7419E">
              <w:rPr>
                <w:rFonts w:ascii="Arial" w:hAnsi="Arial" w:cs="Arial"/>
                <w:b/>
                <w:bCs/>
              </w:rPr>
              <w:t xml:space="preserve">Item </w:t>
            </w:r>
          </w:p>
        </w:tc>
        <w:tc>
          <w:tcPr>
            <w:tcW w:w="2495" w:type="pct"/>
            <w:shd w:val="clear" w:color="000000" w:fill="FFFFFF"/>
            <w:vAlign w:val="center"/>
          </w:tcPr>
          <w:p w:rsidR="007146F9" w:rsidRPr="00E7419E" w:rsidRDefault="007146F9" w:rsidP="0052246E">
            <w:pPr>
              <w:spacing w:line="360" w:lineRule="auto"/>
              <w:jc w:val="center"/>
              <w:rPr>
                <w:rFonts w:ascii="Arial" w:hAnsi="Arial" w:cs="Arial"/>
                <w:b/>
                <w:bCs/>
              </w:rPr>
            </w:pPr>
            <w:r w:rsidRPr="00E7419E">
              <w:rPr>
                <w:rFonts w:ascii="Arial" w:hAnsi="Arial" w:cs="Arial"/>
                <w:b/>
                <w:bCs/>
              </w:rPr>
              <w:t>Especificação</w:t>
            </w:r>
          </w:p>
        </w:tc>
        <w:tc>
          <w:tcPr>
            <w:tcW w:w="907" w:type="pct"/>
            <w:shd w:val="clear" w:color="000000" w:fill="FFFFFF"/>
          </w:tcPr>
          <w:p w:rsidR="007146F9" w:rsidRPr="00E7419E" w:rsidRDefault="007146F9" w:rsidP="0052246E">
            <w:pPr>
              <w:spacing w:line="360" w:lineRule="auto"/>
              <w:jc w:val="center"/>
              <w:rPr>
                <w:rFonts w:ascii="Arial" w:hAnsi="Arial" w:cs="Arial"/>
                <w:b/>
                <w:bCs/>
              </w:rPr>
            </w:pPr>
            <w:r w:rsidRPr="00E7419E">
              <w:rPr>
                <w:rFonts w:ascii="Arial" w:hAnsi="Arial" w:cs="Arial"/>
                <w:b/>
                <w:bCs/>
              </w:rPr>
              <w:t>Unidade</w:t>
            </w:r>
          </w:p>
        </w:tc>
        <w:tc>
          <w:tcPr>
            <w:tcW w:w="1210" w:type="pct"/>
            <w:shd w:val="clear" w:color="000000" w:fill="FFFFFF"/>
          </w:tcPr>
          <w:p w:rsidR="007146F9" w:rsidRPr="00E7419E" w:rsidRDefault="007146F9" w:rsidP="0052246E">
            <w:pPr>
              <w:spacing w:line="360" w:lineRule="auto"/>
              <w:jc w:val="center"/>
              <w:rPr>
                <w:rFonts w:ascii="Arial" w:hAnsi="Arial" w:cs="Arial"/>
                <w:b/>
                <w:bCs/>
              </w:rPr>
            </w:pPr>
            <w:r w:rsidRPr="00E7419E">
              <w:rPr>
                <w:rFonts w:ascii="Arial" w:hAnsi="Arial" w:cs="Arial"/>
                <w:b/>
                <w:bCs/>
              </w:rPr>
              <w:t>Estimativa 2025</w:t>
            </w:r>
          </w:p>
        </w:tc>
      </w:tr>
      <w:tr w:rsidR="007146F9" w:rsidRPr="00E7419E" w:rsidTr="00FC3B1F">
        <w:trPr>
          <w:trHeight w:val="790"/>
        </w:trPr>
        <w:tc>
          <w:tcPr>
            <w:tcW w:w="388" w:type="pct"/>
            <w:shd w:val="clear" w:color="auto" w:fill="auto"/>
            <w:noWrap/>
            <w:vAlign w:val="center"/>
          </w:tcPr>
          <w:p w:rsidR="007146F9" w:rsidRPr="00E7419E" w:rsidRDefault="007146F9" w:rsidP="0052246E">
            <w:pPr>
              <w:spacing w:line="360" w:lineRule="auto"/>
              <w:jc w:val="center"/>
              <w:rPr>
                <w:rFonts w:ascii="Arial" w:hAnsi="Arial" w:cs="Arial"/>
              </w:rPr>
            </w:pPr>
            <w:r w:rsidRPr="00E7419E">
              <w:rPr>
                <w:rFonts w:ascii="Arial" w:hAnsi="Arial" w:cs="Arial"/>
              </w:rPr>
              <w:t>1</w:t>
            </w:r>
          </w:p>
        </w:tc>
        <w:tc>
          <w:tcPr>
            <w:tcW w:w="2495" w:type="pct"/>
            <w:shd w:val="clear" w:color="auto" w:fill="auto"/>
            <w:vAlign w:val="center"/>
          </w:tcPr>
          <w:p w:rsidR="007146F9" w:rsidRPr="00E7419E" w:rsidRDefault="007146F9" w:rsidP="0052246E">
            <w:pPr>
              <w:pStyle w:val="Textodecomentrio"/>
              <w:spacing w:line="360" w:lineRule="auto"/>
              <w:ind w:left="40" w:hanging="36"/>
              <w:jc w:val="both"/>
              <w:rPr>
                <w:rFonts w:ascii="Arial" w:hAnsi="Arial" w:cs="Arial"/>
                <w:sz w:val="24"/>
                <w:szCs w:val="24"/>
              </w:rPr>
            </w:pPr>
            <w:r w:rsidRPr="00E7419E">
              <w:rPr>
                <w:rFonts w:ascii="Arial" w:hAnsi="Arial" w:cs="Arial"/>
                <w:sz w:val="24"/>
                <w:szCs w:val="24"/>
              </w:rPr>
              <w:t xml:space="preserve">Veículo de Transporte Sanitário (com acessibilidade -1 cadeirante), capacidade total/acesso cadeirante: mínimo de 10 pessoas/com acessibilidade de Dispositivo de Poltrona Móvel(DPM) e/ou Dispositivo de Transposição Acessível (DTA), veículo 0 (zero) Km, TV com Kit Multimídia: possui resolução Contran 939/2022, combustível: diesel, tipo de direção: Hidráulica ou Elétrica, com tração 4x2, câmbio manual com no mínimo 4 marchas à frente e 1 à ré, distância entre eixos: Min 3.665 MM, potência: mínima de 130 cv, fabricação Nacional/Mercosul: ano/modelo de fabricação de no mínimo 2024/2025, na cor branca, com 05 portas, sendo 2 portas dianteiras (Motorista e Passageiro), 1 portal lateral deslizante e 1(uma) porta traseira com abertura em duas folhas, tanque de combustível com capacidade mínima de 68 litros, rodas de no mínimo aro 15, ar condicionado dianteiro e traseiro original de fábrica, vidros elétricos dianteiros e travas elétricas, retrovisores externos em ambos os lados com regularem interna manual, tapetes de borracha, protetor de cárter. Deverá ser entregue com emplacamento/licenciamento incluso e realizado diretamente em nome deste órgão. Tudo em conformidade com as normas brasileiras de Trânsito e Metrologia e ainda contendo os demais equipamentos de série do veículo e os exigidos pelo Código Brasileiro de Trânsito, o manual deverá ser fornecido nos </w:t>
            </w:r>
            <w:r w:rsidR="00AE31AB">
              <w:rPr>
                <w:rFonts w:ascii="Arial" w:hAnsi="Arial" w:cs="Arial"/>
                <w:sz w:val="24"/>
                <w:szCs w:val="24"/>
              </w:rPr>
              <w:t>formatos impresso e digital.</w:t>
            </w:r>
          </w:p>
          <w:p w:rsidR="007146F9" w:rsidRPr="00E7419E" w:rsidRDefault="007146F9" w:rsidP="0052246E">
            <w:pPr>
              <w:pStyle w:val="Default"/>
              <w:spacing w:line="360" w:lineRule="auto"/>
              <w:ind w:left="40" w:hanging="36"/>
              <w:jc w:val="both"/>
              <w:rPr>
                <w:rFonts w:ascii="Arial" w:hAnsi="Arial" w:cs="Arial"/>
              </w:rPr>
            </w:pPr>
            <w:r w:rsidRPr="00E7419E">
              <w:rPr>
                <w:rFonts w:ascii="Arial" w:hAnsi="Arial" w:cs="Arial"/>
              </w:rPr>
              <w:t xml:space="preserve">      Deverá ser novo (zero quilometro -     sem uso anterior);</w:t>
            </w:r>
          </w:p>
          <w:p w:rsidR="007146F9" w:rsidRPr="00E7419E" w:rsidRDefault="007146F9" w:rsidP="0052246E">
            <w:pPr>
              <w:pStyle w:val="Default"/>
              <w:spacing w:line="360" w:lineRule="auto"/>
              <w:ind w:left="40" w:hanging="36"/>
              <w:jc w:val="both"/>
              <w:rPr>
                <w:rFonts w:ascii="Arial" w:hAnsi="Arial" w:cs="Arial"/>
              </w:rPr>
            </w:pPr>
            <w:r w:rsidRPr="00E7419E">
              <w:rPr>
                <w:rFonts w:ascii="Arial" w:hAnsi="Arial" w:cs="Arial"/>
              </w:rPr>
              <w:t>Deverão possuir todos os itens obrigatórios conforme a Legislação vigente e o Código Nacional de Trânsito;</w:t>
            </w:r>
          </w:p>
          <w:p w:rsidR="007146F9" w:rsidRDefault="007146F9" w:rsidP="0052246E">
            <w:pPr>
              <w:pStyle w:val="Default"/>
              <w:spacing w:line="360" w:lineRule="auto"/>
              <w:ind w:left="40" w:hanging="36"/>
              <w:jc w:val="both"/>
              <w:rPr>
                <w:rFonts w:ascii="Arial" w:hAnsi="Arial" w:cs="Arial"/>
              </w:rPr>
            </w:pPr>
            <w:r w:rsidRPr="00E7419E">
              <w:rPr>
                <w:rFonts w:ascii="Arial" w:hAnsi="Arial" w:cs="Arial"/>
              </w:rPr>
              <w:t>O objeto a ser fornecido deverá atender aos preceitos regulamentares dos órgãos oficiais nacionais de trânsito nos aspectos relacionados à iluminação, sinalização e segurança (Conforme Código de Trânsito Brasileiro seu regulamento e resoluções).</w:t>
            </w:r>
          </w:p>
          <w:p w:rsidR="007146F9" w:rsidRPr="00E7419E" w:rsidRDefault="001D79FB" w:rsidP="0052246E">
            <w:pPr>
              <w:pStyle w:val="Textodecomentrio"/>
              <w:spacing w:line="360" w:lineRule="auto"/>
              <w:ind w:left="40" w:hanging="36"/>
              <w:jc w:val="both"/>
              <w:rPr>
                <w:rFonts w:ascii="Arial" w:hAnsi="Arial" w:cs="Arial"/>
                <w:sz w:val="24"/>
                <w:szCs w:val="24"/>
              </w:rPr>
            </w:pPr>
            <w:r w:rsidRPr="001D79FB">
              <w:rPr>
                <w:rFonts w:ascii="Arial" w:hAnsi="Arial" w:cs="Arial"/>
                <w:sz w:val="24"/>
                <w:szCs w:val="24"/>
              </w:rPr>
              <w:t>Deverá ser entregue com emplacamento/licenciamento incluso e realizado em nome deste órgão, o objeto deverá ser entregue com todos os encargos e impostos devidamente recolhidos</w:t>
            </w:r>
            <w:r w:rsidR="00FC3B1F">
              <w:rPr>
                <w:rFonts w:ascii="Arial" w:hAnsi="Arial" w:cs="Arial"/>
                <w:sz w:val="24"/>
                <w:szCs w:val="24"/>
              </w:rPr>
              <w:t>, sem qualquer tipo de ônus ao M</w:t>
            </w:r>
            <w:r w:rsidRPr="001D79FB">
              <w:rPr>
                <w:rFonts w:ascii="Arial" w:hAnsi="Arial" w:cs="Arial"/>
                <w:sz w:val="24"/>
                <w:szCs w:val="24"/>
              </w:rPr>
              <w:t>unicípio.</w:t>
            </w:r>
          </w:p>
        </w:tc>
        <w:tc>
          <w:tcPr>
            <w:tcW w:w="907" w:type="pct"/>
          </w:tcPr>
          <w:p w:rsidR="007146F9" w:rsidRPr="00E7419E" w:rsidRDefault="007146F9" w:rsidP="0052246E">
            <w:pPr>
              <w:spacing w:line="360" w:lineRule="auto"/>
              <w:jc w:val="both"/>
              <w:rPr>
                <w:rFonts w:ascii="Arial" w:hAnsi="Arial" w:cs="Arial"/>
              </w:rPr>
            </w:pPr>
          </w:p>
          <w:p w:rsidR="007146F9" w:rsidRPr="00E7419E" w:rsidRDefault="007146F9" w:rsidP="0052246E">
            <w:pPr>
              <w:spacing w:line="360" w:lineRule="auto"/>
              <w:jc w:val="both"/>
              <w:rPr>
                <w:rFonts w:ascii="Arial" w:hAnsi="Arial" w:cs="Arial"/>
              </w:rPr>
            </w:pPr>
          </w:p>
          <w:p w:rsidR="007146F9" w:rsidRPr="00E7419E" w:rsidRDefault="007146F9" w:rsidP="0052246E">
            <w:pPr>
              <w:spacing w:line="360" w:lineRule="auto"/>
              <w:jc w:val="both"/>
              <w:rPr>
                <w:rFonts w:ascii="Arial" w:hAnsi="Arial" w:cs="Arial"/>
              </w:rPr>
            </w:pPr>
          </w:p>
          <w:p w:rsidR="007146F9" w:rsidRPr="00E7419E" w:rsidRDefault="007146F9" w:rsidP="0052246E">
            <w:pPr>
              <w:spacing w:line="360" w:lineRule="auto"/>
              <w:jc w:val="both"/>
              <w:rPr>
                <w:rFonts w:ascii="Arial" w:hAnsi="Arial" w:cs="Arial"/>
              </w:rPr>
            </w:pPr>
          </w:p>
          <w:p w:rsidR="007146F9" w:rsidRPr="00E7419E" w:rsidRDefault="007146F9" w:rsidP="0052246E">
            <w:pPr>
              <w:spacing w:line="360" w:lineRule="auto"/>
              <w:jc w:val="both"/>
              <w:rPr>
                <w:rFonts w:ascii="Arial" w:hAnsi="Arial" w:cs="Arial"/>
              </w:rPr>
            </w:pPr>
          </w:p>
          <w:p w:rsidR="007146F9" w:rsidRPr="00E7419E" w:rsidRDefault="007146F9" w:rsidP="0052246E">
            <w:pPr>
              <w:spacing w:line="360" w:lineRule="auto"/>
              <w:jc w:val="both"/>
              <w:rPr>
                <w:rFonts w:ascii="Arial" w:hAnsi="Arial" w:cs="Arial"/>
              </w:rPr>
            </w:pPr>
          </w:p>
          <w:p w:rsidR="007146F9" w:rsidRPr="00E7419E" w:rsidRDefault="007146F9" w:rsidP="0052246E">
            <w:pPr>
              <w:spacing w:line="360" w:lineRule="auto"/>
              <w:jc w:val="both"/>
              <w:rPr>
                <w:rFonts w:ascii="Arial" w:hAnsi="Arial" w:cs="Arial"/>
              </w:rPr>
            </w:pPr>
          </w:p>
          <w:p w:rsidR="007146F9" w:rsidRPr="00E7419E" w:rsidRDefault="007146F9" w:rsidP="0052246E">
            <w:pPr>
              <w:spacing w:line="360" w:lineRule="auto"/>
              <w:jc w:val="both"/>
              <w:rPr>
                <w:rFonts w:ascii="Arial" w:hAnsi="Arial" w:cs="Arial"/>
              </w:rPr>
            </w:pPr>
          </w:p>
          <w:p w:rsidR="007146F9" w:rsidRPr="00E7419E" w:rsidRDefault="007146F9" w:rsidP="0052246E">
            <w:pPr>
              <w:spacing w:line="360" w:lineRule="auto"/>
              <w:jc w:val="center"/>
              <w:rPr>
                <w:rFonts w:ascii="Arial" w:hAnsi="Arial" w:cs="Arial"/>
              </w:rPr>
            </w:pPr>
            <w:r w:rsidRPr="00E7419E">
              <w:rPr>
                <w:rFonts w:ascii="Arial" w:hAnsi="Arial" w:cs="Arial"/>
              </w:rPr>
              <w:t>Unidade</w:t>
            </w:r>
          </w:p>
        </w:tc>
        <w:tc>
          <w:tcPr>
            <w:tcW w:w="1210" w:type="pct"/>
          </w:tcPr>
          <w:p w:rsidR="007146F9" w:rsidRPr="00E7419E" w:rsidRDefault="007146F9" w:rsidP="0052246E">
            <w:pPr>
              <w:spacing w:line="360" w:lineRule="auto"/>
              <w:jc w:val="both"/>
              <w:rPr>
                <w:rFonts w:ascii="Arial" w:hAnsi="Arial" w:cs="Arial"/>
              </w:rPr>
            </w:pPr>
          </w:p>
          <w:p w:rsidR="007146F9" w:rsidRPr="00E7419E" w:rsidRDefault="007146F9" w:rsidP="0052246E">
            <w:pPr>
              <w:spacing w:line="360" w:lineRule="auto"/>
              <w:jc w:val="both"/>
              <w:rPr>
                <w:rFonts w:ascii="Arial" w:hAnsi="Arial" w:cs="Arial"/>
              </w:rPr>
            </w:pPr>
          </w:p>
          <w:p w:rsidR="007146F9" w:rsidRPr="00E7419E" w:rsidRDefault="007146F9" w:rsidP="0052246E">
            <w:pPr>
              <w:spacing w:line="360" w:lineRule="auto"/>
              <w:jc w:val="both"/>
              <w:rPr>
                <w:rFonts w:ascii="Arial" w:hAnsi="Arial" w:cs="Arial"/>
              </w:rPr>
            </w:pPr>
          </w:p>
          <w:p w:rsidR="007146F9" w:rsidRPr="00E7419E" w:rsidRDefault="007146F9" w:rsidP="0052246E">
            <w:pPr>
              <w:spacing w:line="360" w:lineRule="auto"/>
              <w:jc w:val="both"/>
              <w:rPr>
                <w:rFonts w:ascii="Arial" w:hAnsi="Arial" w:cs="Arial"/>
              </w:rPr>
            </w:pPr>
          </w:p>
          <w:p w:rsidR="007146F9" w:rsidRPr="00E7419E" w:rsidRDefault="007146F9" w:rsidP="0052246E">
            <w:pPr>
              <w:spacing w:line="360" w:lineRule="auto"/>
              <w:jc w:val="both"/>
              <w:rPr>
                <w:rFonts w:ascii="Arial" w:hAnsi="Arial" w:cs="Arial"/>
              </w:rPr>
            </w:pPr>
          </w:p>
          <w:p w:rsidR="007146F9" w:rsidRPr="00E7419E" w:rsidRDefault="007146F9" w:rsidP="0052246E">
            <w:pPr>
              <w:spacing w:line="360" w:lineRule="auto"/>
              <w:jc w:val="both"/>
              <w:rPr>
                <w:rFonts w:ascii="Arial" w:hAnsi="Arial" w:cs="Arial"/>
              </w:rPr>
            </w:pPr>
          </w:p>
          <w:p w:rsidR="007146F9" w:rsidRPr="00E7419E" w:rsidRDefault="007146F9" w:rsidP="0052246E">
            <w:pPr>
              <w:spacing w:line="360" w:lineRule="auto"/>
              <w:jc w:val="both"/>
              <w:rPr>
                <w:rFonts w:ascii="Arial" w:hAnsi="Arial" w:cs="Arial"/>
              </w:rPr>
            </w:pPr>
          </w:p>
          <w:p w:rsidR="007146F9" w:rsidRPr="00E7419E" w:rsidRDefault="007146F9" w:rsidP="0052246E">
            <w:pPr>
              <w:spacing w:line="360" w:lineRule="auto"/>
              <w:jc w:val="both"/>
              <w:rPr>
                <w:rFonts w:ascii="Arial" w:hAnsi="Arial" w:cs="Arial"/>
              </w:rPr>
            </w:pPr>
          </w:p>
          <w:p w:rsidR="007146F9" w:rsidRPr="00E7419E" w:rsidRDefault="007146F9" w:rsidP="0052246E">
            <w:pPr>
              <w:spacing w:line="360" w:lineRule="auto"/>
              <w:jc w:val="center"/>
              <w:rPr>
                <w:rFonts w:ascii="Arial" w:hAnsi="Arial" w:cs="Arial"/>
              </w:rPr>
            </w:pPr>
            <w:r w:rsidRPr="00E7419E">
              <w:rPr>
                <w:rFonts w:ascii="Arial" w:hAnsi="Arial" w:cs="Arial"/>
              </w:rPr>
              <w:t>1</w:t>
            </w:r>
          </w:p>
        </w:tc>
      </w:tr>
    </w:tbl>
    <w:p w:rsidR="007146F9" w:rsidRPr="00E7419E" w:rsidRDefault="007146F9" w:rsidP="007146F9">
      <w:pPr>
        <w:autoSpaceDE w:val="0"/>
        <w:autoSpaceDN w:val="0"/>
        <w:adjustRightInd w:val="0"/>
        <w:spacing w:line="360" w:lineRule="auto"/>
        <w:jc w:val="both"/>
        <w:rPr>
          <w:rFonts w:ascii="Arial" w:eastAsia="MyriadPro-Regular" w:hAnsi="Arial" w:cs="Arial"/>
          <w:b/>
        </w:rPr>
      </w:pPr>
    </w:p>
    <w:p w:rsidR="007146F9" w:rsidRPr="005A2663" w:rsidRDefault="007146F9" w:rsidP="005A2663">
      <w:pPr>
        <w:pStyle w:val="PargrafodaLista"/>
        <w:numPr>
          <w:ilvl w:val="1"/>
          <w:numId w:val="19"/>
        </w:numPr>
        <w:autoSpaceDE w:val="0"/>
        <w:autoSpaceDN w:val="0"/>
        <w:adjustRightInd w:val="0"/>
        <w:jc w:val="both"/>
        <w:rPr>
          <w:rFonts w:ascii="Arial" w:hAnsi="Arial" w:cs="Arial"/>
        </w:rPr>
      </w:pPr>
      <w:r w:rsidRPr="005A2663">
        <w:rPr>
          <w:rFonts w:ascii="Arial" w:hAnsi="Arial" w:cs="Arial"/>
        </w:rPr>
        <w:t xml:space="preserve">O objeto desta contratação não se enquadra como sendo de bem de luxo, conforme Decreto nº 14, de 02 de fevereiro de 2024. </w:t>
      </w:r>
    </w:p>
    <w:p w:rsidR="005A2663" w:rsidRPr="005A2663" w:rsidRDefault="005A2663" w:rsidP="005A2663">
      <w:pPr>
        <w:pStyle w:val="PargrafodaLista"/>
        <w:autoSpaceDE w:val="0"/>
        <w:autoSpaceDN w:val="0"/>
        <w:adjustRightInd w:val="0"/>
        <w:ind w:left="360"/>
        <w:jc w:val="both"/>
        <w:rPr>
          <w:rFonts w:ascii="Arial" w:hAnsi="Arial" w:cs="Arial"/>
        </w:rPr>
      </w:pPr>
    </w:p>
    <w:p w:rsidR="007146F9" w:rsidRPr="008D2C7F" w:rsidRDefault="007146F9" w:rsidP="005A2663">
      <w:pPr>
        <w:shd w:val="clear" w:color="auto" w:fill="D9D9D9"/>
        <w:autoSpaceDE w:val="0"/>
        <w:autoSpaceDN w:val="0"/>
        <w:adjustRightInd w:val="0"/>
        <w:jc w:val="both"/>
        <w:rPr>
          <w:rFonts w:ascii="Arial" w:hAnsi="Arial" w:cs="Arial"/>
          <w:b/>
          <w:bCs/>
        </w:rPr>
      </w:pPr>
      <w:r w:rsidRPr="008D2C7F">
        <w:rPr>
          <w:rFonts w:ascii="Arial" w:hAnsi="Arial" w:cs="Arial"/>
          <w:b/>
          <w:bCs/>
        </w:rPr>
        <w:t>2.VIGÊNCIA DO CONTRATO:</w:t>
      </w:r>
    </w:p>
    <w:p w:rsidR="007146F9" w:rsidRDefault="007146F9" w:rsidP="005A2663">
      <w:pPr>
        <w:pStyle w:val="PargrafodaLista"/>
        <w:autoSpaceDE w:val="0"/>
        <w:autoSpaceDN w:val="0"/>
        <w:adjustRightInd w:val="0"/>
        <w:ind w:left="0"/>
        <w:contextualSpacing w:val="0"/>
        <w:jc w:val="both"/>
        <w:rPr>
          <w:rFonts w:ascii="Arial" w:hAnsi="Arial" w:cs="Arial"/>
          <w:color w:val="202124"/>
          <w:spacing w:val="2"/>
          <w:shd w:val="clear" w:color="auto" w:fill="FFFFFF"/>
        </w:rPr>
      </w:pPr>
      <w:r w:rsidRPr="008D2C7F">
        <w:rPr>
          <w:rFonts w:ascii="Arial" w:eastAsia="MyriadPro-Regular" w:hAnsi="Arial" w:cs="Arial"/>
          <w:b/>
        </w:rPr>
        <w:t>2.</w:t>
      </w:r>
      <w:r w:rsidRPr="00677F83">
        <w:rPr>
          <w:rFonts w:ascii="Arial" w:eastAsia="MyriadPro-Regular" w:hAnsi="Arial" w:cs="Arial"/>
          <w:b/>
          <w:shd w:val="clear" w:color="auto" w:fill="FFFFFF"/>
        </w:rPr>
        <w:t>1</w:t>
      </w:r>
      <w:r w:rsidRPr="00677F83">
        <w:rPr>
          <w:rFonts w:ascii="Arial" w:hAnsi="Arial" w:cs="Arial"/>
          <w:color w:val="202124"/>
          <w:spacing w:val="2"/>
          <w:shd w:val="clear" w:color="auto" w:fill="FFFFFF"/>
        </w:rPr>
        <w:t>O prazo de vigência da contratação será de 6 (seis) meses contados da publicação do extrato da ata no Portal Nacional de Contratações Públicas (PNCP), podendo ser prorrogado de acordo com o art. 84 ou art. 107 da lei n.º 14.133, de 2021</w:t>
      </w:r>
    </w:p>
    <w:p w:rsidR="005A2663" w:rsidRPr="009B17A1" w:rsidRDefault="005A2663" w:rsidP="005A2663">
      <w:pPr>
        <w:pStyle w:val="PargrafodaLista"/>
        <w:autoSpaceDE w:val="0"/>
        <w:autoSpaceDN w:val="0"/>
        <w:adjustRightInd w:val="0"/>
        <w:ind w:left="0"/>
        <w:contextualSpacing w:val="0"/>
        <w:jc w:val="both"/>
        <w:rPr>
          <w:rFonts w:ascii="Arial" w:hAnsi="Arial" w:cs="Arial"/>
          <w:color w:val="000000"/>
        </w:rPr>
      </w:pPr>
    </w:p>
    <w:p w:rsidR="007146F9" w:rsidRPr="008D2C7F" w:rsidRDefault="007146F9" w:rsidP="005A2663">
      <w:pPr>
        <w:shd w:val="clear" w:color="auto" w:fill="D9D9D9"/>
        <w:autoSpaceDE w:val="0"/>
        <w:autoSpaceDN w:val="0"/>
        <w:adjustRightInd w:val="0"/>
        <w:jc w:val="both"/>
        <w:rPr>
          <w:rFonts w:ascii="Arial" w:hAnsi="Arial" w:cs="Arial"/>
          <w:b/>
          <w:bCs/>
        </w:rPr>
      </w:pPr>
      <w:r w:rsidRPr="008D2C7F">
        <w:rPr>
          <w:rFonts w:ascii="Arial" w:hAnsi="Arial" w:cs="Arial"/>
          <w:b/>
          <w:bCs/>
        </w:rPr>
        <w:t>3.DO LOCAL E CONDIÇÕES DE ENTREGA:</w:t>
      </w:r>
    </w:p>
    <w:p w:rsidR="007146F9" w:rsidRDefault="007146F9" w:rsidP="005A2663">
      <w:pPr>
        <w:autoSpaceDE w:val="0"/>
        <w:autoSpaceDN w:val="0"/>
        <w:adjustRightInd w:val="0"/>
        <w:jc w:val="both"/>
        <w:rPr>
          <w:rFonts w:ascii="Arial" w:hAnsi="Arial" w:cs="Arial"/>
        </w:rPr>
      </w:pPr>
      <w:r w:rsidRPr="008D2C7F">
        <w:rPr>
          <w:rFonts w:ascii="Arial" w:hAnsi="Arial" w:cs="Arial"/>
          <w:b/>
        </w:rPr>
        <w:t>3.1</w:t>
      </w:r>
      <w:r w:rsidRPr="008D2C7F">
        <w:rPr>
          <w:rFonts w:ascii="Arial" w:hAnsi="Arial" w:cs="Arial"/>
          <w:bCs/>
        </w:rPr>
        <w:t xml:space="preserve"> O </w:t>
      </w:r>
      <w:r w:rsidRPr="008D2C7F">
        <w:rPr>
          <w:rFonts w:ascii="Arial" w:hAnsi="Arial" w:cs="Arial"/>
          <w:lang w:eastAsia="pt-BR"/>
        </w:rPr>
        <w:t xml:space="preserve">Veículo de Transporte Sanitário com no mínimo de 10 lugares, com acessibilidade de Dispositivo de Poltrona Móvel (DPM) e/ou Dispositivo de Transposição Acessível (DTA) </w:t>
      </w:r>
      <w:r w:rsidRPr="008D2C7F">
        <w:rPr>
          <w:rFonts w:ascii="Arial" w:hAnsi="Arial" w:cs="Arial"/>
        </w:rPr>
        <w:t>deverá ser de boa qualidade, segundo os padrões definidos pelos órgãos de controle de qualidade e padronização, no que couber, considerando-se também as disposições da Lei nº 8.078/90 (Código de Defesa do Consumidor).</w:t>
      </w:r>
    </w:p>
    <w:p w:rsidR="007146F9" w:rsidRPr="008D2C7F" w:rsidRDefault="007146F9" w:rsidP="005A2663">
      <w:pPr>
        <w:autoSpaceDE w:val="0"/>
        <w:autoSpaceDN w:val="0"/>
        <w:adjustRightInd w:val="0"/>
        <w:jc w:val="both"/>
        <w:rPr>
          <w:rFonts w:ascii="Arial" w:hAnsi="Arial" w:cs="Arial"/>
        </w:rPr>
      </w:pPr>
      <w:r w:rsidRPr="008D2C7F">
        <w:rPr>
          <w:rFonts w:ascii="Arial" w:hAnsi="Arial" w:cs="Arial"/>
          <w:b/>
        </w:rPr>
        <w:t>3.2</w:t>
      </w:r>
      <w:r w:rsidRPr="008D2C7F">
        <w:rPr>
          <w:rFonts w:ascii="Arial" w:hAnsi="Arial" w:cs="Arial"/>
        </w:rPr>
        <w:t xml:space="preserve"> A empresa Contratada será responsável pela entrega e transporte, desde a sua origem até o endereço da Secretaria Municipal de Saúde no endereço: Rua Afonso Pena, nº 801, Bairro: Centro – Bonito/MS, com horário de funcionamento das 07:00 às 17:00 horas, sem quaisquer complementos nos preços contratados ou pagamento adicional referente a frete;</w:t>
      </w:r>
    </w:p>
    <w:p w:rsidR="007146F9" w:rsidRDefault="007146F9" w:rsidP="005A2663">
      <w:pPr>
        <w:autoSpaceDE w:val="0"/>
        <w:autoSpaceDN w:val="0"/>
        <w:adjustRightInd w:val="0"/>
        <w:jc w:val="both"/>
        <w:rPr>
          <w:rFonts w:ascii="Arial" w:hAnsi="Arial" w:cs="Arial"/>
        </w:rPr>
      </w:pPr>
      <w:r w:rsidRPr="008D2C7F">
        <w:rPr>
          <w:rFonts w:ascii="Arial" w:hAnsi="Arial" w:cs="Arial"/>
          <w:b/>
        </w:rPr>
        <w:t>3.3</w:t>
      </w:r>
      <w:r w:rsidRPr="008D2C7F">
        <w:rPr>
          <w:rFonts w:ascii="Arial" w:hAnsi="Arial" w:cs="Arial"/>
        </w:rPr>
        <w:t xml:space="preserve"> A Secretaria Municipal de Saúde rejeitará, no todo ou em parte, o fornecimento realizado em desacordo com a ordem de fornecimento e com as normas deste Termo;</w:t>
      </w:r>
    </w:p>
    <w:p w:rsidR="007146F9" w:rsidRDefault="007146F9" w:rsidP="005A2663">
      <w:pPr>
        <w:autoSpaceDE w:val="0"/>
        <w:autoSpaceDN w:val="0"/>
        <w:adjustRightInd w:val="0"/>
        <w:jc w:val="both"/>
        <w:rPr>
          <w:rFonts w:ascii="Arial" w:hAnsi="Arial" w:cs="Arial"/>
        </w:rPr>
      </w:pPr>
      <w:r w:rsidRPr="008D2C7F">
        <w:rPr>
          <w:rFonts w:ascii="Arial" w:hAnsi="Arial" w:cs="Arial"/>
          <w:b/>
        </w:rPr>
        <w:t>3.4</w:t>
      </w:r>
      <w:r w:rsidRPr="008D2C7F">
        <w:rPr>
          <w:rFonts w:ascii="Arial" w:hAnsi="Arial" w:cs="Arial"/>
        </w:rPr>
        <w:t>. A Secretaria Municipal de Saúde indicará servidor responsável, designado para esse fim que, anotará em registro próprio todas as ocorrências relacionadas com a execução do objeto, determinando o que for necessário à regularização das faltas ou defeitos observados.</w:t>
      </w:r>
    </w:p>
    <w:p w:rsidR="0036000C" w:rsidRPr="008D2C7F" w:rsidRDefault="007146F9" w:rsidP="005A2663">
      <w:pPr>
        <w:autoSpaceDE w:val="0"/>
        <w:autoSpaceDN w:val="0"/>
        <w:adjustRightInd w:val="0"/>
        <w:jc w:val="both"/>
        <w:rPr>
          <w:rFonts w:ascii="Arial" w:hAnsi="Arial" w:cs="Arial"/>
        </w:rPr>
      </w:pPr>
      <w:r w:rsidRPr="008D2C7F">
        <w:rPr>
          <w:rFonts w:ascii="Arial" w:hAnsi="Arial" w:cs="Arial"/>
          <w:b/>
        </w:rPr>
        <w:t>3.5</w:t>
      </w:r>
      <w:r w:rsidRPr="008D2C7F">
        <w:rPr>
          <w:rFonts w:ascii="Arial" w:hAnsi="Arial" w:cs="Arial"/>
        </w:rPr>
        <w:t xml:space="preserve"> No ato do recebimento, a aceitação do objeto deste pregão, está condicionada ao enquadramento das especificações do objeto, descritas neste Termo de Referência, e será observado no que couber, as disposições da Lei Federal nº 14.133/21 e suas alterações</w:t>
      </w:r>
    </w:p>
    <w:p w:rsidR="007146F9" w:rsidRPr="008D2C7F" w:rsidRDefault="007146F9" w:rsidP="005A2663">
      <w:pPr>
        <w:shd w:val="clear" w:color="auto" w:fill="D9D9D9"/>
        <w:autoSpaceDE w:val="0"/>
        <w:autoSpaceDN w:val="0"/>
        <w:adjustRightInd w:val="0"/>
        <w:jc w:val="both"/>
        <w:rPr>
          <w:rFonts w:ascii="Arial" w:hAnsi="Arial" w:cs="Arial"/>
          <w:b/>
          <w:bCs/>
        </w:rPr>
      </w:pPr>
      <w:r w:rsidRPr="008D2C7F">
        <w:rPr>
          <w:rFonts w:ascii="Arial" w:hAnsi="Arial" w:cs="Arial"/>
          <w:b/>
          <w:bCs/>
        </w:rPr>
        <w:t>4. DA GARANTIA:</w:t>
      </w:r>
    </w:p>
    <w:p w:rsidR="007146F9" w:rsidRPr="008D2C7F" w:rsidRDefault="007146F9" w:rsidP="005A2663">
      <w:pPr>
        <w:autoSpaceDE w:val="0"/>
        <w:autoSpaceDN w:val="0"/>
        <w:adjustRightInd w:val="0"/>
        <w:jc w:val="both"/>
        <w:rPr>
          <w:rFonts w:ascii="Arial" w:hAnsi="Arial" w:cs="Arial"/>
        </w:rPr>
      </w:pPr>
      <w:r w:rsidRPr="008D2C7F">
        <w:rPr>
          <w:rFonts w:ascii="Arial" w:hAnsi="Arial" w:cs="Arial"/>
          <w:b/>
        </w:rPr>
        <w:t>4.1</w:t>
      </w:r>
      <w:r w:rsidRPr="008D2C7F">
        <w:rPr>
          <w:rFonts w:ascii="Arial" w:hAnsi="Arial" w:cs="Arial"/>
        </w:rPr>
        <w:t xml:space="preserve"> O prazo de garantia é aquele estabelecido na Lei nº 8.078, de 11 de setembro de 1990 (Código de Defesa do Consumidor)</w:t>
      </w:r>
    </w:p>
    <w:p w:rsidR="007146F9" w:rsidRPr="008D2C7F" w:rsidRDefault="007146F9" w:rsidP="005A2663">
      <w:pPr>
        <w:pStyle w:val="PargrafodaLista"/>
        <w:numPr>
          <w:ilvl w:val="0"/>
          <w:numId w:val="11"/>
        </w:numPr>
        <w:suppressAutoHyphens w:val="0"/>
        <w:autoSpaceDE w:val="0"/>
        <w:autoSpaceDN w:val="0"/>
        <w:adjustRightInd w:val="0"/>
        <w:contextualSpacing w:val="0"/>
        <w:jc w:val="both"/>
        <w:rPr>
          <w:rFonts w:ascii="Arial" w:hAnsi="Arial" w:cs="Arial"/>
          <w:vanish/>
        </w:rPr>
      </w:pPr>
    </w:p>
    <w:p w:rsidR="007146F9" w:rsidRPr="008D2C7F" w:rsidRDefault="007146F9" w:rsidP="005A2663">
      <w:pPr>
        <w:pStyle w:val="PargrafodaLista"/>
        <w:numPr>
          <w:ilvl w:val="1"/>
          <w:numId w:val="11"/>
        </w:numPr>
        <w:suppressAutoHyphens w:val="0"/>
        <w:autoSpaceDE w:val="0"/>
        <w:autoSpaceDN w:val="0"/>
        <w:adjustRightInd w:val="0"/>
        <w:ind w:left="284"/>
        <w:contextualSpacing w:val="0"/>
        <w:jc w:val="both"/>
        <w:rPr>
          <w:rFonts w:ascii="Arial" w:hAnsi="Arial" w:cs="Arial"/>
          <w:vanish/>
        </w:rPr>
      </w:pPr>
    </w:p>
    <w:p w:rsidR="007146F9" w:rsidRPr="008D2C7F" w:rsidRDefault="007146F9" w:rsidP="005A2663">
      <w:pPr>
        <w:pStyle w:val="PargrafodaLista"/>
        <w:numPr>
          <w:ilvl w:val="1"/>
          <w:numId w:val="11"/>
        </w:numPr>
        <w:suppressAutoHyphens w:val="0"/>
        <w:autoSpaceDE w:val="0"/>
        <w:autoSpaceDN w:val="0"/>
        <w:adjustRightInd w:val="0"/>
        <w:ind w:left="284"/>
        <w:contextualSpacing w:val="0"/>
        <w:jc w:val="both"/>
        <w:rPr>
          <w:rFonts w:ascii="Arial" w:hAnsi="Arial" w:cs="Arial"/>
          <w:vanish/>
        </w:rPr>
      </w:pPr>
    </w:p>
    <w:p w:rsidR="007146F9" w:rsidRPr="008D2C7F" w:rsidRDefault="007146F9" w:rsidP="005A2663">
      <w:pPr>
        <w:pStyle w:val="PargrafodaLista"/>
        <w:numPr>
          <w:ilvl w:val="1"/>
          <w:numId w:val="11"/>
        </w:numPr>
        <w:suppressAutoHyphens w:val="0"/>
        <w:autoSpaceDE w:val="0"/>
        <w:autoSpaceDN w:val="0"/>
        <w:adjustRightInd w:val="0"/>
        <w:ind w:left="284"/>
        <w:contextualSpacing w:val="0"/>
        <w:jc w:val="both"/>
        <w:rPr>
          <w:rFonts w:ascii="Arial" w:hAnsi="Arial" w:cs="Arial"/>
          <w:vanish/>
        </w:rPr>
      </w:pPr>
    </w:p>
    <w:p w:rsidR="007146F9" w:rsidRPr="008D2C7F" w:rsidRDefault="007146F9" w:rsidP="005A2663">
      <w:pPr>
        <w:pStyle w:val="PargrafodaLista"/>
        <w:numPr>
          <w:ilvl w:val="1"/>
          <w:numId w:val="11"/>
        </w:numPr>
        <w:suppressAutoHyphens w:val="0"/>
        <w:autoSpaceDE w:val="0"/>
        <w:autoSpaceDN w:val="0"/>
        <w:adjustRightInd w:val="0"/>
        <w:ind w:left="284"/>
        <w:contextualSpacing w:val="0"/>
        <w:jc w:val="both"/>
        <w:rPr>
          <w:rFonts w:ascii="Arial" w:hAnsi="Arial" w:cs="Arial"/>
          <w:vanish/>
        </w:rPr>
      </w:pPr>
    </w:p>
    <w:p w:rsidR="007146F9" w:rsidRPr="008D2C7F" w:rsidRDefault="007146F9" w:rsidP="005A2663">
      <w:pPr>
        <w:pStyle w:val="PargrafodaLista"/>
        <w:numPr>
          <w:ilvl w:val="1"/>
          <w:numId w:val="11"/>
        </w:numPr>
        <w:suppressAutoHyphens w:val="0"/>
        <w:autoSpaceDE w:val="0"/>
        <w:autoSpaceDN w:val="0"/>
        <w:adjustRightInd w:val="0"/>
        <w:ind w:left="284"/>
        <w:contextualSpacing w:val="0"/>
        <w:jc w:val="both"/>
        <w:rPr>
          <w:rFonts w:ascii="Arial" w:hAnsi="Arial" w:cs="Arial"/>
          <w:vanish/>
        </w:rPr>
      </w:pPr>
    </w:p>
    <w:p w:rsidR="007146F9" w:rsidRPr="008D2C7F" w:rsidRDefault="007146F9" w:rsidP="005A2663">
      <w:pPr>
        <w:pStyle w:val="PargrafodaLista"/>
        <w:numPr>
          <w:ilvl w:val="1"/>
          <w:numId w:val="11"/>
        </w:numPr>
        <w:suppressAutoHyphens w:val="0"/>
        <w:autoSpaceDE w:val="0"/>
        <w:autoSpaceDN w:val="0"/>
        <w:adjustRightInd w:val="0"/>
        <w:ind w:left="284"/>
        <w:contextualSpacing w:val="0"/>
        <w:jc w:val="both"/>
        <w:rPr>
          <w:rFonts w:ascii="Arial" w:hAnsi="Arial" w:cs="Arial"/>
          <w:vanish/>
        </w:rPr>
      </w:pPr>
    </w:p>
    <w:p w:rsidR="007146F9" w:rsidRPr="008D2C7F" w:rsidRDefault="007146F9" w:rsidP="005A2663">
      <w:pPr>
        <w:pStyle w:val="PargrafodaLista"/>
        <w:numPr>
          <w:ilvl w:val="2"/>
          <w:numId w:val="11"/>
        </w:numPr>
        <w:suppressAutoHyphens w:val="0"/>
        <w:autoSpaceDE w:val="0"/>
        <w:autoSpaceDN w:val="0"/>
        <w:adjustRightInd w:val="0"/>
        <w:ind w:left="788"/>
        <w:contextualSpacing w:val="0"/>
        <w:jc w:val="both"/>
        <w:rPr>
          <w:rFonts w:ascii="Arial" w:hAnsi="Arial" w:cs="Arial"/>
          <w:vanish/>
        </w:rPr>
      </w:pPr>
    </w:p>
    <w:p w:rsidR="007146F9" w:rsidRPr="008D2C7F" w:rsidRDefault="007146F9" w:rsidP="005A2663">
      <w:pPr>
        <w:tabs>
          <w:tab w:val="left" w:pos="709"/>
          <w:tab w:val="left" w:pos="1276"/>
          <w:tab w:val="left" w:pos="9639"/>
          <w:tab w:val="left" w:pos="9768"/>
        </w:tabs>
        <w:ind w:right="-13"/>
        <w:jc w:val="both"/>
        <w:rPr>
          <w:rFonts w:ascii="Arial" w:hAnsi="Arial" w:cs="Arial"/>
          <w:bCs/>
        </w:rPr>
      </w:pPr>
      <w:r w:rsidRPr="008D2C7F">
        <w:rPr>
          <w:rFonts w:ascii="Arial" w:hAnsi="Arial" w:cs="Arial"/>
          <w:b/>
          <w:bCs/>
        </w:rPr>
        <w:t xml:space="preserve">4.2 </w:t>
      </w:r>
      <w:r w:rsidRPr="008D2C7F">
        <w:rPr>
          <w:rFonts w:ascii="Arial" w:hAnsi="Arial" w:cs="Arial"/>
          <w:bCs/>
        </w:rPr>
        <w:t>Que dispõe de serviço de pós-vendas, e que estará plenamente disponível para agendamento de qualquer defeito, sendo que o prazo de atendimento não deverá ser superior a 05 (cinco) dias úteis a contar da devida notificação pelo Município.</w:t>
      </w:r>
    </w:p>
    <w:p w:rsidR="007146F9" w:rsidRPr="008D2C7F" w:rsidRDefault="007146F9" w:rsidP="005A2663">
      <w:pPr>
        <w:tabs>
          <w:tab w:val="left" w:pos="709"/>
          <w:tab w:val="left" w:pos="1276"/>
          <w:tab w:val="left" w:pos="9639"/>
          <w:tab w:val="left" w:pos="9768"/>
        </w:tabs>
        <w:ind w:right="-13"/>
        <w:jc w:val="both"/>
        <w:rPr>
          <w:rFonts w:ascii="Arial" w:hAnsi="Arial" w:cs="Arial"/>
          <w:bCs/>
        </w:rPr>
      </w:pPr>
      <w:r w:rsidRPr="008D2C7F">
        <w:rPr>
          <w:rFonts w:ascii="Arial" w:hAnsi="Arial" w:cs="Arial"/>
          <w:b/>
          <w:bCs/>
        </w:rPr>
        <w:t>4.3</w:t>
      </w:r>
      <w:r w:rsidRPr="008D2C7F">
        <w:rPr>
          <w:rFonts w:ascii="Arial" w:hAnsi="Arial" w:cs="Arial"/>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7146F9" w:rsidRPr="008D2C7F" w:rsidRDefault="007146F9" w:rsidP="005A2663">
      <w:pPr>
        <w:tabs>
          <w:tab w:val="left" w:pos="709"/>
          <w:tab w:val="left" w:pos="1276"/>
          <w:tab w:val="left" w:pos="9639"/>
          <w:tab w:val="left" w:pos="9768"/>
        </w:tabs>
        <w:ind w:right="-13"/>
        <w:jc w:val="both"/>
        <w:rPr>
          <w:rFonts w:ascii="Arial" w:hAnsi="Arial" w:cs="Arial"/>
          <w:bCs/>
        </w:rPr>
      </w:pPr>
      <w:r w:rsidRPr="008D2C7F">
        <w:rPr>
          <w:rFonts w:ascii="Arial" w:hAnsi="Arial" w:cs="Arial"/>
          <w:b/>
        </w:rPr>
        <w:t>4.4</w:t>
      </w:r>
      <w:r w:rsidRPr="008D2C7F">
        <w:rPr>
          <w:rFonts w:ascii="Arial" w:hAnsi="Arial" w:cs="Arial"/>
        </w:rPr>
        <w:t xml:space="preserve"> Decorrido o prazo para reparos e substituições sem o atendimento da solicitação da Contratante ou a apresentação de justificativas pela Contratada, fica a Contratante autorizada a contratar empresa diversa para executar os reparos, ajustes ou a substituição do bem ou de seus componentes, bem como a exigir da Contratada o reembolso pelos custos respectivos, sem que tal fato acarrete a perda da garantia dos equipamentos. </w:t>
      </w:r>
    </w:p>
    <w:p w:rsidR="007146F9" w:rsidRPr="008D2C7F" w:rsidRDefault="007146F9" w:rsidP="005A2663">
      <w:pPr>
        <w:autoSpaceDE w:val="0"/>
        <w:autoSpaceDN w:val="0"/>
        <w:adjustRightInd w:val="0"/>
        <w:jc w:val="both"/>
        <w:rPr>
          <w:rFonts w:ascii="Arial" w:hAnsi="Arial" w:cs="Arial"/>
        </w:rPr>
      </w:pPr>
      <w:r w:rsidRPr="008D2C7F">
        <w:rPr>
          <w:rFonts w:ascii="Arial" w:hAnsi="Arial" w:cs="Arial"/>
          <w:b/>
        </w:rPr>
        <w:t>4.5</w:t>
      </w:r>
      <w:r w:rsidRPr="008D2C7F">
        <w:rPr>
          <w:rFonts w:ascii="Arial" w:hAnsi="Arial" w:cs="Arial"/>
        </w:rPr>
        <w:t xml:space="preserve"> O c</w:t>
      </w:r>
      <w:r w:rsidR="00FC3B1F">
        <w:rPr>
          <w:rFonts w:ascii="Arial" w:hAnsi="Arial" w:cs="Arial"/>
        </w:rPr>
        <w:t>usto referente ao transporte doveículo</w:t>
      </w:r>
      <w:r w:rsidRPr="008D2C7F">
        <w:rPr>
          <w:rFonts w:ascii="Arial" w:hAnsi="Arial" w:cs="Arial"/>
        </w:rPr>
        <w:t xml:space="preserve"> cobertos pela garantia será de responsabilidade da Contratada. </w:t>
      </w:r>
    </w:p>
    <w:p w:rsidR="007146F9" w:rsidRPr="008D2C7F" w:rsidRDefault="007146F9" w:rsidP="005A2663">
      <w:pPr>
        <w:autoSpaceDE w:val="0"/>
        <w:autoSpaceDN w:val="0"/>
        <w:adjustRightInd w:val="0"/>
        <w:jc w:val="both"/>
        <w:rPr>
          <w:rFonts w:ascii="Arial" w:hAnsi="Arial" w:cs="Arial"/>
        </w:rPr>
      </w:pPr>
      <w:r w:rsidRPr="008D2C7F">
        <w:rPr>
          <w:rFonts w:ascii="Arial" w:hAnsi="Arial" w:cs="Arial"/>
          <w:b/>
        </w:rPr>
        <w:t>4.6</w:t>
      </w:r>
      <w:r w:rsidRPr="008D2C7F">
        <w:rPr>
          <w:rFonts w:ascii="Arial" w:hAnsi="Arial" w:cs="Arial"/>
        </w:rPr>
        <w:t xml:space="preserve">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7146F9" w:rsidRDefault="007146F9" w:rsidP="005A2663">
      <w:pPr>
        <w:autoSpaceDE w:val="0"/>
        <w:autoSpaceDN w:val="0"/>
        <w:adjustRightInd w:val="0"/>
        <w:jc w:val="both"/>
        <w:rPr>
          <w:rFonts w:ascii="Arial" w:hAnsi="Arial" w:cs="Arial"/>
        </w:rPr>
      </w:pPr>
      <w:r w:rsidRPr="008D2C7F">
        <w:rPr>
          <w:rFonts w:ascii="Arial" w:hAnsi="Arial" w:cs="Arial"/>
          <w:b/>
        </w:rPr>
        <w:t>4.7</w:t>
      </w:r>
      <w:r w:rsidRPr="008D2C7F">
        <w:rPr>
          <w:rFonts w:ascii="Arial" w:hAnsi="Arial" w:cs="Arial"/>
        </w:rPr>
        <w:t xml:space="preserve"> A garantia de veículo deverá ser total, inclusive abarcando os acessórios instalados pela empresa, com cobertura pelo período mínimo de 12 (doze) meses e sem limite de quilometragem a contar da emissão da Nota Fiscal.</w:t>
      </w:r>
    </w:p>
    <w:p w:rsidR="005A2663" w:rsidRPr="009B17A1" w:rsidRDefault="005A2663" w:rsidP="005A2663">
      <w:pPr>
        <w:autoSpaceDE w:val="0"/>
        <w:autoSpaceDN w:val="0"/>
        <w:adjustRightInd w:val="0"/>
        <w:jc w:val="both"/>
        <w:rPr>
          <w:rFonts w:ascii="Arial" w:hAnsi="Arial" w:cs="Arial"/>
        </w:rPr>
      </w:pPr>
    </w:p>
    <w:p w:rsidR="007146F9" w:rsidRPr="008D2C7F" w:rsidRDefault="007146F9" w:rsidP="005A2663">
      <w:pPr>
        <w:shd w:val="clear" w:color="auto" w:fill="D9D9D9"/>
        <w:autoSpaceDE w:val="0"/>
        <w:autoSpaceDN w:val="0"/>
        <w:adjustRightInd w:val="0"/>
        <w:jc w:val="both"/>
        <w:rPr>
          <w:rFonts w:ascii="Arial" w:hAnsi="Arial" w:cs="Arial"/>
        </w:rPr>
      </w:pPr>
      <w:r w:rsidRPr="008D2C7F">
        <w:rPr>
          <w:rFonts w:ascii="Arial" w:hAnsi="Arial" w:cs="Arial"/>
          <w:b/>
          <w:lang w:eastAsia="pt-BR"/>
        </w:rPr>
        <w:t xml:space="preserve">5. </w:t>
      </w:r>
      <w:r w:rsidRPr="008D2C7F">
        <w:rPr>
          <w:rFonts w:ascii="Arial" w:eastAsia="MyriadPro-Regular" w:hAnsi="Arial" w:cs="Arial"/>
          <w:b/>
        </w:rPr>
        <w:t>FUNDAMENTAÇÃO DA CONTRATAÇÃO:</w:t>
      </w:r>
    </w:p>
    <w:p w:rsidR="007146F9" w:rsidRPr="008D2C7F" w:rsidRDefault="007146F9" w:rsidP="005A2663">
      <w:pPr>
        <w:tabs>
          <w:tab w:val="center" w:pos="4252"/>
          <w:tab w:val="right" w:pos="8504"/>
        </w:tabs>
        <w:jc w:val="both"/>
        <w:rPr>
          <w:rFonts w:ascii="Arial" w:hAnsi="Arial" w:cs="Arial"/>
          <w:bCs/>
        </w:rPr>
      </w:pPr>
      <w:r w:rsidRPr="008D2C7F">
        <w:rPr>
          <w:rFonts w:ascii="Arial" w:hAnsi="Arial" w:cs="Arial"/>
          <w:b/>
          <w:lang w:eastAsia="pt-BR"/>
        </w:rPr>
        <w:t>5.1</w:t>
      </w:r>
      <w:r w:rsidRPr="008D2C7F">
        <w:rPr>
          <w:rFonts w:ascii="Arial" w:hAnsi="Arial" w:cs="Arial"/>
          <w:lang w:eastAsia="pt-BR"/>
        </w:rPr>
        <w:t xml:space="preserve"> A presente aquisição surge da necessidade de atender a demanda da Secretaria Municipal de Saúde de Bonito/MS </w:t>
      </w:r>
      <w:r w:rsidRPr="008D2C7F">
        <w:rPr>
          <w:rFonts w:ascii="Arial" w:hAnsi="Arial" w:cs="Arial"/>
          <w:bCs/>
        </w:rPr>
        <w:t xml:space="preserve">conforme </w:t>
      </w:r>
      <w:r w:rsidRPr="008D2C7F">
        <w:rPr>
          <w:rFonts w:ascii="Arial" w:hAnsi="Arial" w:cs="Arial"/>
        </w:rPr>
        <w:t>Emenda parlamentar nº 21700004 e proposta n° 11803371000123003 do valor de R$ 304.800,00</w:t>
      </w:r>
    </w:p>
    <w:p w:rsidR="007146F9" w:rsidRDefault="007146F9" w:rsidP="005A2663">
      <w:pPr>
        <w:tabs>
          <w:tab w:val="center" w:pos="4252"/>
          <w:tab w:val="right" w:pos="8504"/>
        </w:tabs>
        <w:jc w:val="both"/>
        <w:rPr>
          <w:rFonts w:ascii="Arial" w:hAnsi="Arial" w:cs="Arial"/>
          <w:lang w:eastAsia="pt-BR"/>
        </w:rPr>
      </w:pPr>
      <w:r w:rsidRPr="008D2C7F">
        <w:rPr>
          <w:rFonts w:ascii="Arial" w:hAnsi="Arial" w:cs="Arial"/>
          <w:b/>
          <w:lang w:eastAsia="pt-BR"/>
        </w:rPr>
        <w:t>5.2</w:t>
      </w:r>
      <w:r w:rsidRPr="008D2C7F">
        <w:rPr>
          <w:rFonts w:ascii="Arial" w:hAnsi="Arial" w:cs="Arial"/>
          <w:lang w:eastAsia="pt-BR"/>
        </w:rPr>
        <w:t xml:space="preserve"> Atualmente o Município possui dificuldade no que tange ao transporte eletivo de pacientes, pois não dispõe de um Veículo de Transporte Sanitário suficiente para atender a demanda de locomoção dos usuários que necessitam de atendimento na capital. Por esse motivo, a aquisição do transporte sanitário eletivo será fundamental para atender a demanda frequente de pacientes e que necessitam da realização de exames, consultas e tratamentos de doenças crônicas, de câncer, hemodiálise entre outras não disponíveis no Município.</w:t>
      </w:r>
    </w:p>
    <w:p w:rsidR="005A2663" w:rsidRPr="008D2C7F" w:rsidRDefault="005A2663" w:rsidP="005A2663">
      <w:pPr>
        <w:tabs>
          <w:tab w:val="center" w:pos="4252"/>
          <w:tab w:val="right" w:pos="8504"/>
        </w:tabs>
        <w:jc w:val="both"/>
        <w:rPr>
          <w:rFonts w:ascii="Arial" w:hAnsi="Arial" w:cs="Arial"/>
          <w:lang w:eastAsia="pt-BR"/>
        </w:rPr>
      </w:pPr>
    </w:p>
    <w:p w:rsidR="007146F9" w:rsidRPr="008D2C7F" w:rsidRDefault="007146F9" w:rsidP="005A2663">
      <w:pPr>
        <w:shd w:val="clear" w:color="auto" w:fill="D9D9D9"/>
        <w:autoSpaceDE w:val="0"/>
        <w:autoSpaceDN w:val="0"/>
        <w:adjustRightInd w:val="0"/>
        <w:jc w:val="both"/>
        <w:rPr>
          <w:rFonts w:ascii="Arial" w:eastAsia="MyriadPro-Regular" w:hAnsi="Arial" w:cs="Arial"/>
          <w:b/>
        </w:rPr>
      </w:pPr>
      <w:r w:rsidRPr="008D2C7F">
        <w:rPr>
          <w:rFonts w:ascii="Arial" w:eastAsia="MyriadPro-Regular" w:hAnsi="Arial" w:cs="Arial"/>
          <w:b/>
        </w:rPr>
        <w:t>6. DESCRIÇÃO DA SOLUÇÃO COMO UM TODO:</w:t>
      </w:r>
    </w:p>
    <w:p w:rsidR="007146F9" w:rsidRDefault="007146F9" w:rsidP="005A2663">
      <w:pPr>
        <w:tabs>
          <w:tab w:val="center" w:pos="4252"/>
          <w:tab w:val="right" w:pos="8504"/>
        </w:tabs>
        <w:jc w:val="both"/>
        <w:rPr>
          <w:rFonts w:ascii="Arial" w:hAnsi="Arial" w:cs="Arial"/>
        </w:rPr>
      </w:pPr>
      <w:r w:rsidRPr="008D2C7F">
        <w:rPr>
          <w:rFonts w:ascii="Arial" w:hAnsi="Arial" w:cs="Arial"/>
          <w:b/>
          <w:color w:val="000000"/>
        </w:rPr>
        <w:t>6.1</w:t>
      </w:r>
      <w:bookmarkStart w:id="61" w:name="_Hlk188867812"/>
      <w:r w:rsidRPr="008D2C7F">
        <w:rPr>
          <w:rFonts w:ascii="Arial" w:hAnsi="Arial" w:cs="Arial"/>
        </w:rPr>
        <w:t xml:space="preserve">A solução como um todo contempla a realização de procedimento licitatório na modalidade Pregão eletrônico, para a aquisição de </w:t>
      </w:r>
      <w:r w:rsidRPr="008D2C7F">
        <w:rPr>
          <w:rFonts w:ascii="Arial" w:hAnsi="Arial" w:cs="Arial"/>
          <w:bCs/>
        </w:rPr>
        <w:t xml:space="preserve">1 (um) </w:t>
      </w:r>
      <w:r w:rsidRPr="008D2C7F">
        <w:rPr>
          <w:rFonts w:ascii="Arial" w:hAnsi="Arial" w:cs="Arial"/>
          <w:lang w:eastAsia="pt-BR"/>
        </w:rPr>
        <w:t xml:space="preserve">Veículo de Transporte Sanitário com no mínimo 10 lugares, com acessibilidade de Dispositivo de Poltrona Móvel (DPM) e/ou Dispositivo de Transposição Acessível (DTA) </w:t>
      </w:r>
      <w:r w:rsidRPr="008D2C7F">
        <w:rPr>
          <w:rFonts w:ascii="Arial" w:hAnsi="Arial" w:cs="Arial"/>
        </w:rPr>
        <w:t xml:space="preserve">01 (um) Veículo com mínimo de 10 lugares, com a acessibilidade DPM (Dispositivo de Poltrona Móvel) em atendimento das necessidades da Secretaria Municipal de Saúde, </w:t>
      </w:r>
      <w:r w:rsidRPr="008D2C7F">
        <w:rPr>
          <w:rFonts w:ascii="Arial" w:hAnsi="Arial" w:cs="Arial"/>
          <w:bCs/>
        </w:rPr>
        <w:t xml:space="preserve">conforme </w:t>
      </w:r>
      <w:r w:rsidRPr="008D2C7F">
        <w:rPr>
          <w:rFonts w:ascii="Arial" w:hAnsi="Arial" w:cs="Arial"/>
        </w:rPr>
        <w:t>Emenda parlamentar nº 21700004 e proposta n° 11803371000123003 do valor de R$ 304.800,00.</w:t>
      </w:r>
      <w:bookmarkEnd w:id="61"/>
    </w:p>
    <w:p w:rsidR="007146F9" w:rsidRPr="00F96875" w:rsidRDefault="007146F9" w:rsidP="005A2663">
      <w:pPr>
        <w:tabs>
          <w:tab w:val="right" w:pos="8504"/>
        </w:tabs>
        <w:jc w:val="both"/>
        <w:rPr>
          <w:rFonts w:ascii="Arial" w:hAnsi="Arial" w:cs="Arial"/>
          <w:bCs/>
        </w:rPr>
      </w:pPr>
      <w:r>
        <w:rPr>
          <w:rFonts w:ascii="Arial" w:hAnsi="Arial" w:cs="Arial"/>
          <w:b/>
        </w:rPr>
        <w:t>6</w:t>
      </w:r>
      <w:r w:rsidRPr="001D488F">
        <w:rPr>
          <w:rFonts w:ascii="Arial" w:hAnsi="Arial" w:cs="Arial"/>
          <w:b/>
        </w:rPr>
        <w:t>.2</w:t>
      </w:r>
      <w:r w:rsidRPr="00F96875">
        <w:rPr>
          <w:rFonts w:ascii="Arial" w:hAnsi="Arial" w:cs="Arial"/>
          <w:bCs/>
        </w:rPr>
        <w:t xml:space="preserve"> Que dispõe de serviço de pós-vendas, e que estará plenamente disponível para agendamento de qualquer defeito, sendo que o prazo de atendimento não deverá ser superior a 05 (cinco) dias úteis a contar da devida notificação pelo Município.</w:t>
      </w:r>
    </w:p>
    <w:p w:rsidR="007146F9" w:rsidRDefault="007146F9" w:rsidP="005A2663">
      <w:pPr>
        <w:tabs>
          <w:tab w:val="center" w:pos="4252"/>
          <w:tab w:val="right" w:pos="8504"/>
        </w:tabs>
        <w:jc w:val="both"/>
        <w:rPr>
          <w:rFonts w:ascii="Arial" w:hAnsi="Arial" w:cs="Arial"/>
        </w:rPr>
      </w:pPr>
      <w:r>
        <w:rPr>
          <w:rFonts w:ascii="Arial" w:hAnsi="Arial" w:cs="Arial"/>
          <w:b/>
        </w:rPr>
        <w:t>6</w:t>
      </w:r>
      <w:r w:rsidRPr="00F96875">
        <w:rPr>
          <w:rFonts w:ascii="Arial" w:hAnsi="Arial" w:cs="Arial"/>
          <w:b/>
        </w:rPr>
        <w:t>.3</w:t>
      </w:r>
      <w:r w:rsidRPr="00F96875">
        <w:rPr>
          <w:rFonts w:ascii="Arial" w:hAnsi="Arial" w:cs="Arial"/>
          <w:bCs/>
        </w:rPr>
        <w:t xml:space="preserve"> Deverá declarar o local da assistência té</w:t>
      </w:r>
      <w:r w:rsidR="00BF340E">
        <w:rPr>
          <w:rFonts w:ascii="Arial" w:hAnsi="Arial" w:cs="Arial"/>
          <w:bCs/>
        </w:rPr>
        <w:t>cnica autorizada do veículo no E</w:t>
      </w:r>
      <w:r w:rsidRPr="00F96875">
        <w:rPr>
          <w:rFonts w:ascii="Arial" w:hAnsi="Arial" w:cs="Arial"/>
          <w:bCs/>
        </w:rPr>
        <w:t>stado de Mato Grosso do Sul</w:t>
      </w:r>
      <w:r>
        <w:rPr>
          <w:rFonts w:ascii="Arial" w:hAnsi="Arial" w:cs="Arial"/>
        </w:rPr>
        <w:t>.</w:t>
      </w:r>
    </w:p>
    <w:p w:rsidR="005A2663" w:rsidRPr="00F96875" w:rsidRDefault="005A2663" w:rsidP="005A2663">
      <w:pPr>
        <w:tabs>
          <w:tab w:val="center" w:pos="4252"/>
          <w:tab w:val="right" w:pos="8504"/>
        </w:tabs>
        <w:jc w:val="both"/>
        <w:rPr>
          <w:rFonts w:ascii="Arial" w:hAnsi="Arial" w:cs="Arial"/>
        </w:rPr>
      </w:pPr>
    </w:p>
    <w:p w:rsidR="007146F9" w:rsidRPr="008D2C7F" w:rsidRDefault="007146F9" w:rsidP="005A2663">
      <w:pPr>
        <w:shd w:val="clear" w:color="auto" w:fill="D9D9D9"/>
        <w:autoSpaceDE w:val="0"/>
        <w:autoSpaceDN w:val="0"/>
        <w:adjustRightInd w:val="0"/>
        <w:jc w:val="both"/>
        <w:rPr>
          <w:rFonts w:ascii="Arial" w:eastAsia="MyriadPro-Regular" w:hAnsi="Arial" w:cs="Arial"/>
          <w:b/>
        </w:rPr>
      </w:pPr>
      <w:r w:rsidRPr="008D2C7F">
        <w:rPr>
          <w:rFonts w:ascii="Arial" w:eastAsia="MyriadPro-Regular" w:hAnsi="Arial" w:cs="Arial"/>
          <w:b/>
        </w:rPr>
        <w:t>7.REQUISITOS DA CONTRATAÇÃO:</w:t>
      </w:r>
    </w:p>
    <w:p w:rsidR="007146F9" w:rsidRPr="008D2C7F" w:rsidRDefault="007146F9" w:rsidP="005A2663">
      <w:pPr>
        <w:pStyle w:val="PargrafodaLista"/>
        <w:numPr>
          <w:ilvl w:val="0"/>
          <w:numId w:val="17"/>
        </w:numPr>
        <w:tabs>
          <w:tab w:val="center" w:pos="4252"/>
          <w:tab w:val="right" w:pos="8504"/>
        </w:tabs>
        <w:suppressAutoHyphens w:val="0"/>
        <w:contextualSpacing w:val="0"/>
        <w:jc w:val="both"/>
        <w:rPr>
          <w:rFonts w:ascii="Arial" w:hAnsi="Arial" w:cs="Arial"/>
          <w:vanish/>
        </w:rPr>
      </w:pPr>
    </w:p>
    <w:p w:rsidR="007146F9" w:rsidRPr="008D2C7F" w:rsidRDefault="007146F9" w:rsidP="005A2663">
      <w:pPr>
        <w:pStyle w:val="PargrafodaLista"/>
        <w:numPr>
          <w:ilvl w:val="0"/>
          <w:numId w:val="17"/>
        </w:numPr>
        <w:tabs>
          <w:tab w:val="center" w:pos="4252"/>
          <w:tab w:val="right" w:pos="8504"/>
        </w:tabs>
        <w:suppressAutoHyphens w:val="0"/>
        <w:contextualSpacing w:val="0"/>
        <w:jc w:val="both"/>
        <w:rPr>
          <w:rFonts w:ascii="Arial" w:hAnsi="Arial" w:cs="Arial"/>
          <w:vanish/>
        </w:rPr>
      </w:pPr>
    </w:p>
    <w:p w:rsidR="007146F9" w:rsidRPr="008D2C7F" w:rsidRDefault="007146F9" w:rsidP="005A2663">
      <w:pPr>
        <w:pStyle w:val="PargrafodaLista"/>
        <w:numPr>
          <w:ilvl w:val="0"/>
          <w:numId w:val="17"/>
        </w:numPr>
        <w:tabs>
          <w:tab w:val="center" w:pos="4252"/>
          <w:tab w:val="right" w:pos="8504"/>
        </w:tabs>
        <w:suppressAutoHyphens w:val="0"/>
        <w:contextualSpacing w:val="0"/>
        <w:jc w:val="both"/>
        <w:rPr>
          <w:rFonts w:ascii="Arial" w:hAnsi="Arial" w:cs="Arial"/>
          <w:vanish/>
        </w:rPr>
      </w:pPr>
    </w:p>
    <w:p w:rsidR="007146F9" w:rsidRPr="008D2C7F" w:rsidRDefault="007146F9" w:rsidP="005A2663">
      <w:pPr>
        <w:pStyle w:val="PargrafodaLista"/>
        <w:numPr>
          <w:ilvl w:val="0"/>
          <w:numId w:val="17"/>
        </w:numPr>
        <w:tabs>
          <w:tab w:val="center" w:pos="4252"/>
          <w:tab w:val="right" w:pos="8504"/>
        </w:tabs>
        <w:suppressAutoHyphens w:val="0"/>
        <w:contextualSpacing w:val="0"/>
        <w:jc w:val="both"/>
        <w:rPr>
          <w:rFonts w:ascii="Arial" w:hAnsi="Arial" w:cs="Arial"/>
          <w:vanish/>
        </w:rPr>
      </w:pPr>
    </w:p>
    <w:p w:rsidR="007146F9" w:rsidRPr="008D2C7F" w:rsidRDefault="007146F9" w:rsidP="005A2663">
      <w:pPr>
        <w:pStyle w:val="PargrafodaLista"/>
        <w:numPr>
          <w:ilvl w:val="0"/>
          <w:numId w:val="17"/>
        </w:numPr>
        <w:tabs>
          <w:tab w:val="center" w:pos="4252"/>
          <w:tab w:val="right" w:pos="8504"/>
        </w:tabs>
        <w:suppressAutoHyphens w:val="0"/>
        <w:contextualSpacing w:val="0"/>
        <w:jc w:val="both"/>
        <w:rPr>
          <w:rFonts w:ascii="Arial" w:hAnsi="Arial" w:cs="Arial"/>
          <w:vanish/>
        </w:rPr>
      </w:pPr>
    </w:p>
    <w:p w:rsidR="007146F9" w:rsidRPr="008D2C7F" w:rsidRDefault="007146F9" w:rsidP="005A2663">
      <w:pPr>
        <w:pStyle w:val="PargrafodaLista"/>
        <w:numPr>
          <w:ilvl w:val="0"/>
          <w:numId w:val="17"/>
        </w:numPr>
        <w:tabs>
          <w:tab w:val="center" w:pos="4252"/>
          <w:tab w:val="right" w:pos="8504"/>
        </w:tabs>
        <w:suppressAutoHyphens w:val="0"/>
        <w:contextualSpacing w:val="0"/>
        <w:jc w:val="both"/>
        <w:rPr>
          <w:rFonts w:ascii="Arial" w:hAnsi="Arial" w:cs="Arial"/>
          <w:vanish/>
        </w:rPr>
      </w:pPr>
    </w:p>
    <w:p w:rsidR="007146F9" w:rsidRPr="008D2C7F" w:rsidRDefault="007146F9" w:rsidP="005A2663">
      <w:pPr>
        <w:pStyle w:val="PargrafodaLista"/>
        <w:numPr>
          <w:ilvl w:val="0"/>
          <w:numId w:val="17"/>
        </w:numPr>
        <w:tabs>
          <w:tab w:val="center" w:pos="4252"/>
          <w:tab w:val="right" w:pos="8504"/>
        </w:tabs>
        <w:suppressAutoHyphens w:val="0"/>
        <w:contextualSpacing w:val="0"/>
        <w:jc w:val="both"/>
        <w:rPr>
          <w:rFonts w:ascii="Arial" w:hAnsi="Arial" w:cs="Arial"/>
          <w:vanish/>
        </w:rPr>
      </w:pPr>
    </w:p>
    <w:p w:rsidR="007146F9" w:rsidRPr="008D2C7F" w:rsidRDefault="007146F9" w:rsidP="005A2663">
      <w:pPr>
        <w:numPr>
          <w:ilvl w:val="1"/>
          <w:numId w:val="17"/>
        </w:numPr>
        <w:suppressAutoHyphens w:val="0"/>
        <w:ind w:left="0" w:firstLine="0"/>
        <w:jc w:val="both"/>
        <w:rPr>
          <w:rFonts w:ascii="Arial" w:hAnsi="Arial" w:cs="Arial"/>
        </w:rPr>
      </w:pPr>
      <w:r w:rsidRPr="008D2C7F">
        <w:rPr>
          <w:rFonts w:ascii="Arial" w:hAnsi="Arial" w:cs="Arial"/>
        </w:rPr>
        <w:t xml:space="preserve">Aquisição de </w:t>
      </w:r>
      <w:r w:rsidRPr="008D2C7F">
        <w:rPr>
          <w:rFonts w:ascii="Arial" w:hAnsi="Arial" w:cs="Arial"/>
          <w:bCs/>
        </w:rPr>
        <w:t xml:space="preserve">1 (um) </w:t>
      </w:r>
      <w:r w:rsidRPr="008D2C7F">
        <w:rPr>
          <w:rFonts w:ascii="Arial" w:hAnsi="Arial" w:cs="Arial"/>
        </w:rPr>
        <w:t>Veículo de Transporte Sanitário com no mínimo 10 lugares, com acessibilidade de Dispositivo de Poltrona Móvel (DPM) e/ou Dispositivo de Transposição Acessível (DTA), em atendimento das necessidades da Secretaria Municipal de Saúde.</w:t>
      </w:r>
    </w:p>
    <w:p w:rsidR="007146F9" w:rsidRPr="008D2C7F" w:rsidRDefault="007146F9" w:rsidP="005A2663">
      <w:pPr>
        <w:pStyle w:val="Default"/>
        <w:numPr>
          <w:ilvl w:val="1"/>
          <w:numId w:val="17"/>
        </w:numPr>
        <w:ind w:left="0" w:firstLine="0"/>
        <w:jc w:val="both"/>
        <w:rPr>
          <w:rFonts w:ascii="Arial" w:hAnsi="Arial" w:cs="Arial"/>
        </w:rPr>
      </w:pPr>
      <w:r w:rsidRPr="008D2C7F">
        <w:rPr>
          <w:rFonts w:ascii="Arial" w:hAnsi="Arial" w:cs="Arial"/>
        </w:rPr>
        <w:t xml:space="preserve">Deverá ser novo (zero quilometro - sem uso anterior); </w:t>
      </w:r>
    </w:p>
    <w:p w:rsidR="007146F9" w:rsidRPr="008D2C7F" w:rsidRDefault="007146F9" w:rsidP="005A2663">
      <w:pPr>
        <w:pStyle w:val="Default"/>
        <w:numPr>
          <w:ilvl w:val="1"/>
          <w:numId w:val="17"/>
        </w:numPr>
        <w:ind w:left="0" w:firstLine="0"/>
        <w:jc w:val="both"/>
        <w:rPr>
          <w:rFonts w:ascii="Arial" w:hAnsi="Arial" w:cs="Arial"/>
        </w:rPr>
      </w:pPr>
      <w:r w:rsidRPr="008D2C7F">
        <w:rPr>
          <w:rFonts w:ascii="Arial" w:hAnsi="Arial" w:cs="Arial"/>
        </w:rPr>
        <w:t xml:space="preserve">Deverão possuir todos os itens obrigatórios conforme a Legislação vigente e o Código Nacional de Trânsito; </w:t>
      </w:r>
    </w:p>
    <w:p w:rsidR="007146F9" w:rsidRPr="008D2C7F" w:rsidRDefault="007146F9" w:rsidP="005A2663">
      <w:pPr>
        <w:pStyle w:val="Default"/>
        <w:numPr>
          <w:ilvl w:val="1"/>
          <w:numId w:val="17"/>
        </w:numPr>
        <w:ind w:left="0" w:firstLine="0"/>
        <w:jc w:val="both"/>
        <w:rPr>
          <w:rFonts w:ascii="Arial" w:hAnsi="Arial" w:cs="Arial"/>
        </w:rPr>
      </w:pPr>
      <w:r w:rsidRPr="008D2C7F">
        <w:rPr>
          <w:rFonts w:ascii="Arial" w:hAnsi="Arial" w:cs="Arial"/>
        </w:rPr>
        <w:t>O objeto a ser fornecido deverá atender aos preceitos regulamentares dos órgãos oficiais nacionais de trânsito nos aspectos relacionados à iluminação, sinalização e segurança (Conforme Código de Trânsito Brasileiro seu regulamento e resoluções);</w:t>
      </w:r>
    </w:p>
    <w:p w:rsidR="007146F9" w:rsidRPr="001F4399" w:rsidRDefault="001F4399" w:rsidP="005A2663">
      <w:pPr>
        <w:pStyle w:val="Default"/>
        <w:numPr>
          <w:ilvl w:val="1"/>
          <w:numId w:val="17"/>
        </w:numPr>
        <w:ind w:left="0" w:firstLine="0"/>
        <w:jc w:val="both"/>
        <w:rPr>
          <w:rFonts w:ascii="Arial" w:hAnsi="Arial" w:cs="Arial"/>
          <w:color w:val="auto"/>
        </w:rPr>
      </w:pPr>
      <w:r w:rsidRPr="001F4399">
        <w:rPr>
          <w:rFonts w:ascii="Arial" w:hAnsi="Arial" w:cs="Arial"/>
          <w:color w:val="auto"/>
        </w:rPr>
        <w:t>Deverá ser entregue com emplacamento/licenciamento incluso e realizado em nome deste órgão, o objeto deverá ser entregue com todos os encargos e impostos devidamente recolhidos, sem qualquer tipo de ônus ao município</w:t>
      </w:r>
      <w:r w:rsidR="007146F9" w:rsidRPr="001F4399">
        <w:rPr>
          <w:rFonts w:ascii="Arial" w:hAnsi="Arial" w:cs="Arial"/>
          <w:color w:val="auto"/>
        </w:rPr>
        <w:t>;</w:t>
      </w:r>
    </w:p>
    <w:p w:rsidR="007146F9" w:rsidRPr="00AE31AB" w:rsidRDefault="007146F9" w:rsidP="005A2663">
      <w:pPr>
        <w:pStyle w:val="Default"/>
        <w:numPr>
          <w:ilvl w:val="1"/>
          <w:numId w:val="17"/>
        </w:numPr>
        <w:ind w:left="0" w:firstLine="0"/>
        <w:jc w:val="both"/>
        <w:rPr>
          <w:rFonts w:ascii="Arial" w:hAnsi="Arial" w:cs="Arial"/>
          <w:color w:val="auto"/>
        </w:rPr>
      </w:pPr>
      <w:r w:rsidRPr="00AE31AB">
        <w:rPr>
          <w:rFonts w:ascii="Arial" w:hAnsi="Arial" w:cs="Arial"/>
          <w:bCs/>
          <w:color w:val="auto"/>
          <w:lang w:val="pt-PT"/>
        </w:rPr>
        <w:t xml:space="preserve">Deverá declarar o local da assistência técnica autorizada do veículo no </w:t>
      </w:r>
      <w:r w:rsidR="000F54C6">
        <w:rPr>
          <w:rFonts w:ascii="Arial" w:hAnsi="Arial" w:cs="Arial"/>
          <w:bCs/>
          <w:color w:val="auto"/>
          <w:lang w:val="pt-PT"/>
        </w:rPr>
        <w:t>E</w:t>
      </w:r>
      <w:r w:rsidRPr="00AE31AB">
        <w:rPr>
          <w:rFonts w:ascii="Arial" w:hAnsi="Arial" w:cs="Arial"/>
          <w:bCs/>
          <w:color w:val="auto"/>
          <w:lang w:val="pt-PT"/>
        </w:rPr>
        <w:t>stado de Mato Grosso do Sul</w:t>
      </w:r>
      <w:r w:rsidRPr="00AE31AB">
        <w:rPr>
          <w:rFonts w:ascii="Arial" w:hAnsi="Arial" w:cs="Arial"/>
          <w:color w:val="auto"/>
        </w:rPr>
        <w:t>;</w:t>
      </w:r>
    </w:p>
    <w:p w:rsidR="007146F9" w:rsidRPr="008D2C7F" w:rsidRDefault="007146F9" w:rsidP="005A2663">
      <w:pPr>
        <w:pStyle w:val="Default"/>
        <w:numPr>
          <w:ilvl w:val="1"/>
          <w:numId w:val="17"/>
        </w:numPr>
        <w:ind w:left="142" w:hanging="142"/>
        <w:jc w:val="both"/>
        <w:rPr>
          <w:rFonts w:ascii="Arial" w:hAnsi="Arial" w:cs="Arial"/>
        </w:rPr>
      </w:pPr>
      <w:r w:rsidRPr="008D2C7F">
        <w:rPr>
          <w:rFonts w:ascii="Arial" w:hAnsi="Arial" w:cs="Arial"/>
        </w:rPr>
        <w:t>A entrega técnica deverá ser realizada em local indicado por este órgão, por conta da fornecedora, sem gerar ônus para o comprador;</w:t>
      </w:r>
    </w:p>
    <w:p w:rsidR="007146F9" w:rsidRDefault="007146F9" w:rsidP="005A2663">
      <w:pPr>
        <w:pStyle w:val="Default"/>
        <w:numPr>
          <w:ilvl w:val="1"/>
          <w:numId w:val="17"/>
        </w:numPr>
        <w:ind w:left="0" w:firstLine="0"/>
        <w:jc w:val="both"/>
        <w:rPr>
          <w:rFonts w:ascii="Arial" w:hAnsi="Arial" w:cs="Arial"/>
        </w:rPr>
      </w:pPr>
      <w:bookmarkStart w:id="62" w:name="_Hlk188257727"/>
      <w:r w:rsidRPr="008D2C7F">
        <w:rPr>
          <w:rFonts w:ascii="Arial" w:hAnsi="Arial" w:cs="Arial"/>
        </w:rPr>
        <w:t xml:space="preserve">O prazo de entrega do veículo deverá ser em até </w:t>
      </w:r>
      <w:r w:rsidRPr="008D2C7F">
        <w:rPr>
          <w:rFonts w:ascii="Arial" w:hAnsi="Arial" w:cs="Arial"/>
          <w:b/>
          <w:color w:val="auto"/>
        </w:rPr>
        <w:t>90 (noventa)</w:t>
      </w:r>
      <w:r w:rsidRPr="008D2C7F">
        <w:rPr>
          <w:rFonts w:ascii="Arial" w:hAnsi="Arial" w:cs="Arial"/>
        </w:rPr>
        <w:t xml:space="preserve"> dias após a emissão da nota de empenho, efetuada, dentro do horário de expediente, em local a ser indicado por este órgão.</w:t>
      </w:r>
      <w:bookmarkEnd w:id="62"/>
    </w:p>
    <w:p w:rsidR="005A2663" w:rsidRPr="009B17A1" w:rsidRDefault="005A2663" w:rsidP="005A2663">
      <w:pPr>
        <w:pStyle w:val="Default"/>
        <w:jc w:val="both"/>
        <w:rPr>
          <w:rFonts w:ascii="Arial" w:hAnsi="Arial" w:cs="Arial"/>
        </w:rPr>
      </w:pPr>
    </w:p>
    <w:p w:rsidR="007146F9" w:rsidRPr="008D2C7F" w:rsidRDefault="007146F9" w:rsidP="005A2663">
      <w:pPr>
        <w:shd w:val="clear" w:color="auto" w:fill="D9D9D9"/>
        <w:autoSpaceDE w:val="0"/>
        <w:autoSpaceDN w:val="0"/>
        <w:adjustRightInd w:val="0"/>
        <w:jc w:val="both"/>
        <w:rPr>
          <w:rFonts w:ascii="Arial" w:eastAsia="MyriadPro-Regular" w:hAnsi="Arial" w:cs="Arial"/>
          <w:b/>
        </w:rPr>
      </w:pPr>
      <w:r w:rsidRPr="008D2C7F">
        <w:rPr>
          <w:rFonts w:ascii="Arial" w:eastAsia="MyriadPro-Regular" w:hAnsi="Arial" w:cs="Arial"/>
          <w:b/>
        </w:rPr>
        <w:t>8. MODELO DE EXECUÇÃO DO OBJETO:</w:t>
      </w:r>
    </w:p>
    <w:p w:rsidR="007146F9" w:rsidRPr="008D2C7F" w:rsidRDefault="007146F9" w:rsidP="005A2663">
      <w:pPr>
        <w:autoSpaceDE w:val="0"/>
        <w:autoSpaceDN w:val="0"/>
        <w:adjustRightInd w:val="0"/>
        <w:jc w:val="both"/>
        <w:rPr>
          <w:rFonts w:ascii="Arial" w:hAnsi="Arial" w:cs="Arial"/>
        </w:rPr>
      </w:pPr>
      <w:r w:rsidRPr="008D2C7F">
        <w:rPr>
          <w:rFonts w:ascii="Arial" w:hAnsi="Arial" w:cs="Arial"/>
          <w:b/>
        </w:rPr>
        <w:t>8.1</w:t>
      </w:r>
      <w:r w:rsidRPr="008D2C7F">
        <w:rPr>
          <w:rFonts w:ascii="Arial" w:hAnsi="Arial" w:cs="Arial"/>
        </w:rPr>
        <w:t xml:space="preserve"> O veículo deverá ser novo, 0 km (zero quilometro) e deverá estar de acordo com aquele adjudicado e especificado na Proposta de preço e termo de referência.</w:t>
      </w:r>
    </w:p>
    <w:p w:rsidR="007146F9" w:rsidRPr="008D2C7F" w:rsidRDefault="007146F9" w:rsidP="005A2663">
      <w:pPr>
        <w:jc w:val="both"/>
        <w:rPr>
          <w:rFonts w:ascii="Arial" w:hAnsi="Arial" w:cs="Arial"/>
        </w:rPr>
      </w:pPr>
      <w:r w:rsidRPr="008D2C7F">
        <w:rPr>
          <w:rFonts w:ascii="Arial" w:hAnsi="Arial" w:cs="Arial"/>
          <w:b/>
        </w:rPr>
        <w:t>8.2</w:t>
      </w:r>
      <w:r w:rsidRPr="008D2C7F">
        <w:rPr>
          <w:rFonts w:ascii="Arial" w:hAnsi="Arial" w:cs="Arial"/>
        </w:rPr>
        <w:t xml:space="preserve"> A licitante vencedora ficará obrigada a trocar as suas expensas, sem qualquer ônus para administração, no prazo máximo de 15 (quinze) dias úteis, o veículo que vier a ser recusado sendo que o ato de recebimento não importará sua aceitação</w:t>
      </w:r>
    </w:p>
    <w:p w:rsidR="007146F9" w:rsidRPr="008D2C7F" w:rsidRDefault="007146F9" w:rsidP="005A2663">
      <w:pPr>
        <w:jc w:val="both"/>
        <w:rPr>
          <w:rFonts w:ascii="Arial" w:hAnsi="Arial" w:cs="Arial"/>
        </w:rPr>
      </w:pPr>
      <w:r w:rsidRPr="008D2C7F">
        <w:rPr>
          <w:rFonts w:ascii="Arial" w:hAnsi="Arial" w:cs="Arial"/>
          <w:b/>
        </w:rPr>
        <w:t>8.3</w:t>
      </w:r>
      <w:r w:rsidRPr="008D2C7F">
        <w:rPr>
          <w:rFonts w:ascii="Arial" w:hAnsi="Arial" w:cs="Arial"/>
        </w:rPr>
        <w:t xml:space="preserve"> Independentemente da aceitação, a adjudicatária garantirá a qualidade do veículo e seus equipamentos obrigando-se a repor aquele que apresentar defeito ou for entregue em desacordo com apresentado na proposta</w:t>
      </w:r>
    </w:p>
    <w:p w:rsidR="007146F9" w:rsidRPr="008D2C7F" w:rsidRDefault="007146F9" w:rsidP="005A2663">
      <w:pPr>
        <w:jc w:val="both"/>
        <w:rPr>
          <w:rFonts w:ascii="Arial" w:hAnsi="Arial" w:cs="Arial"/>
        </w:rPr>
      </w:pPr>
      <w:r w:rsidRPr="008D2C7F">
        <w:rPr>
          <w:rFonts w:ascii="Arial" w:hAnsi="Arial" w:cs="Arial"/>
          <w:b/>
        </w:rPr>
        <w:t>8.4</w:t>
      </w:r>
      <w:r w:rsidRPr="008D2C7F">
        <w:rPr>
          <w:rFonts w:ascii="Arial" w:hAnsi="Arial" w:cs="Arial"/>
        </w:rPr>
        <w:t xml:space="preserve"> A licitante vencedora sujeitar-se-á a mais ampla e irrestrita fiscalização por parte da Secretaria de Saúde, encarregada de acompanhar a entrega do veículo, prestando esclarecimentos solicitados;</w:t>
      </w:r>
    </w:p>
    <w:p w:rsidR="007146F9" w:rsidRPr="008D2C7F" w:rsidRDefault="007146F9" w:rsidP="005A2663">
      <w:pPr>
        <w:ind w:right="51"/>
        <w:jc w:val="both"/>
        <w:rPr>
          <w:rFonts w:ascii="Arial" w:hAnsi="Arial" w:cs="Arial"/>
        </w:rPr>
      </w:pPr>
      <w:r w:rsidRPr="008D2C7F">
        <w:rPr>
          <w:rFonts w:ascii="Arial" w:hAnsi="Arial" w:cs="Arial"/>
          <w:b/>
        </w:rPr>
        <w:t>8.5</w:t>
      </w:r>
      <w:r w:rsidRPr="008D2C7F">
        <w:rPr>
          <w:rFonts w:ascii="Arial" w:hAnsi="Arial" w:cs="Arial"/>
        </w:rPr>
        <w:t xml:space="preserve"> A licitante vencedora ficará obrigada a atender a ordem de fornecimento efetuada no prazo máximo de </w:t>
      </w:r>
      <w:r w:rsidRPr="008D2C7F">
        <w:rPr>
          <w:rFonts w:ascii="Arial" w:hAnsi="Arial" w:cs="Arial"/>
          <w:bCs/>
        </w:rPr>
        <w:t>90 (noventa</w:t>
      </w:r>
      <w:r w:rsidRPr="008D2C7F">
        <w:rPr>
          <w:rFonts w:ascii="Arial" w:hAnsi="Arial" w:cs="Arial"/>
        </w:rPr>
        <w:t>) dias corridos contados do envio da requisição/pedido de compra;</w:t>
      </w:r>
    </w:p>
    <w:p w:rsidR="007146F9" w:rsidRPr="008D2C7F" w:rsidRDefault="007146F9" w:rsidP="005A2663">
      <w:pPr>
        <w:ind w:right="51"/>
        <w:jc w:val="both"/>
        <w:rPr>
          <w:rFonts w:ascii="Arial" w:hAnsi="Arial" w:cs="Arial"/>
        </w:rPr>
      </w:pPr>
      <w:r w:rsidRPr="008D2C7F">
        <w:rPr>
          <w:rFonts w:ascii="Arial" w:hAnsi="Arial" w:cs="Arial"/>
          <w:b/>
        </w:rPr>
        <w:t>8.6</w:t>
      </w:r>
      <w:r w:rsidRPr="008D2C7F">
        <w:rPr>
          <w:rFonts w:ascii="Arial" w:hAnsi="Arial" w:cs="Arial"/>
        </w:rPr>
        <w:t xml:space="preserve"> Caso a licitante não fornecer o item requisitado, no prazo máximo de </w:t>
      </w:r>
      <w:r w:rsidRPr="008D2C7F">
        <w:rPr>
          <w:rFonts w:ascii="Arial" w:hAnsi="Arial" w:cs="Arial"/>
          <w:bCs/>
        </w:rPr>
        <w:t>90 (noventa</w:t>
      </w:r>
      <w:r w:rsidRPr="008D2C7F">
        <w:rPr>
          <w:rFonts w:ascii="Arial" w:hAnsi="Arial" w:cs="Arial"/>
        </w:rPr>
        <w:t>) dias corridos contados do envio da requisição/pedido de compra a Administração convocará a Classificada em segundo lugar para efetuar o fornecimento, e assim sucessivamente quanto às demais classificadas, aplicadas aos faltosos às penalidades cabíveis;</w:t>
      </w:r>
    </w:p>
    <w:p w:rsidR="007146F9" w:rsidRPr="008D2C7F" w:rsidRDefault="007146F9" w:rsidP="005A2663">
      <w:pPr>
        <w:pStyle w:val="Recuodecorpodetexto"/>
        <w:tabs>
          <w:tab w:val="left" w:pos="10080"/>
        </w:tabs>
        <w:spacing w:after="0"/>
        <w:ind w:left="0"/>
        <w:jc w:val="both"/>
        <w:rPr>
          <w:rFonts w:ascii="Arial" w:hAnsi="Arial" w:cs="Arial"/>
        </w:rPr>
      </w:pPr>
      <w:r w:rsidRPr="008D2C7F">
        <w:rPr>
          <w:rFonts w:ascii="Arial" w:hAnsi="Arial" w:cs="Arial"/>
          <w:b/>
          <w:lang w:val="pt-BR"/>
        </w:rPr>
        <w:t>8</w:t>
      </w:r>
      <w:r w:rsidRPr="008D2C7F">
        <w:rPr>
          <w:rFonts w:ascii="Arial" w:hAnsi="Arial" w:cs="Arial"/>
          <w:b/>
        </w:rPr>
        <w:t>.7</w:t>
      </w:r>
      <w:r w:rsidRPr="008D2C7F">
        <w:rPr>
          <w:rFonts w:ascii="Arial" w:hAnsi="Arial" w:cs="Arial"/>
        </w:rPr>
        <w:t xml:space="preserve"> O </w:t>
      </w:r>
      <w:r w:rsidRPr="008D2C7F">
        <w:rPr>
          <w:rFonts w:ascii="Arial" w:hAnsi="Arial" w:cs="Arial"/>
          <w:lang w:val="pt-BR"/>
        </w:rPr>
        <w:t>veículodeverá</w:t>
      </w:r>
      <w:r w:rsidRPr="008D2C7F">
        <w:rPr>
          <w:rFonts w:ascii="Arial" w:hAnsi="Arial" w:cs="Arial"/>
        </w:rPr>
        <w:t xml:space="preserve"> ser entregue, acompanhado da nota fiscal, ANEXADA À RESPECTIVA REQUISIÇÃO</w:t>
      </w:r>
      <w:r w:rsidRPr="008D2C7F">
        <w:rPr>
          <w:rFonts w:ascii="Arial" w:hAnsi="Arial" w:cs="Arial"/>
          <w:b/>
        </w:rPr>
        <w:t>,</w:t>
      </w:r>
      <w:r w:rsidRPr="008D2C7F">
        <w:rPr>
          <w:rFonts w:ascii="Arial" w:hAnsi="Arial" w:cs="Arial"/>
        </w:rPr>
        <w:t xml:space="preserve"> dela devendo constar o número do Pregão e do Contrato firmado ou empenho, e ainda, atestado no verso pelo responsável pelo recebimento do item, o valor unitário, valor total e quantidade, além das demais exigências legais.</w:t>
      </w:r>
    </w:p>
    <w:p w:rsidR="007146F9" w:rsidRPr="008D2C7F" w:rsidRDefault="007146F9" w:rsidP="005A2663">
      <w:pPr>
        <w:pStyle w:val="Recuodecorpodetexto2"/>
        <w:spacing w:after="0" w:line="240" w:lineRule="auto"/>
        <w:ind w:left="0"/>
        <w:jc w:val="both"/>
        <w:rPr>
          <w:rFonts w:ascii="Arial" w:hAnsi="Arial" w:cs="Arial"/>
        </w:rPr>
      </w:pPr>
      <w:r w:rsidRPr="008D2C7F">
        <w:rPr>
          <w:rFonts w:ascii="Arial" w:hAnsi="Arial" w:cs="Arial"/>
          <w:b/>
        </w:rPr>
        <w:t>8.8</w:t>
      </w:r>
      <w:r w:rsidRPr="008D2C7F">
        <w:rPr>
          <w:rFonts w:ascii="Arial" w:hAnsi="Arial" w:cs="Arial"/>
        </w:rPr>
        <w:t xml:space="preserve"> Relativamente ao disposto no presente tópico aplicam-se, subsidiariamente, no que couberem, as disposições da Lei n°. 8.078 de 11/09/90 – Código de Defesa do Consumidor.</w:t>
      </w:r>
    </w:p>
    <w:p w:rsidR="007146F9" w:rsidRPr="008D2C7F" w:rsidRDefault="007146F9" w:rsidP="005A2663">
      <w:pPr>
        <w:jc w:val="both"/>
        <w:rPr>
          <w:rFonts w:ascii="Arial" w:hAnsi="Arial" w:cs="Arial"/>
        </w:rPr>
      </w:pPr>
      <w:r w:rsidRPr="008D2C7F">
        <w:rPr>
          <w:rFonts w:ascii="Arial" w:hAnsi="Arial" w:cs="Arial"/>
          <w:b/>
        </w:rPr>
        <w:t>8.9</w:t>
      </w:r>
      <w:r w:rsidRPr="008D2C7F">
        <w:rPr>
          <w:rFonts w:ascii="Arial" w:hAnsi="Arial" w:cs="Arial"/>
        </w:rPr>
        <w:t xml:space="preserve"> Nos preços propostos deverão estar incluídos, além do lucro, todas as despesas e custos, como por exemplo: transportes, tributos de qualquer natureza e todas as despesas, diretas ou indiretas, relacionadas com o fornecimento do objeto da presente licitação.</w:t>
      </w:r>
    </w:p>
    <w:p w:rsidR="007146F9" w:rsidRDefault="007146F9" w:rsidP="005A2663">
      <w:pPr>
        <w:autoSpaceDE w:val="0"/>
        <w:autoSpaceDN w:val="0"/>
        <w:adjustRightInd w:val="0"/>
        <w:jc w:val="both"/>
        <w:rPr>
          <w:rFonts w:ascii="Arial" w:hAnsi="Arial" w:cs="Arial"/>
        </w:rPr>
      </w:pPr>
      <w:r w:rsidRPr="008D2C7F">
        <w:rPr>
          <w:rFonts w:ascii="Arial" w:hAnsi="Arial" w:cs="Arial"/>
          <w:b/>
        </w:rPr>
        <w:t>8.10</w:t>
      </w:r>
      <w:r w:rsidRPr="008D2C7F">
        <w:rPr>
          <w:rFonts w:ascii="Arial" w:hAnsi="Arial" w:cs="Arial"/>
        </w:rPr>
        <w:t xml:space="preserve"> É de total responsabilidade da licitante todas as despesas com a entrega do veículo no local indicado, como taxas, encargos de qualquer natureza e quaisquer despesas administrativas incidentes no preço apresentado na licitação.</w:t>
      </w:r>
    </w:p>
    <w:p w:rsidR="005A2663" w:rsidRPr="008D2C7F" w:rsidRDefault="005A2663" w:rsidP="005A2663">
      <w:pPr>
        <w:autoSpaceDE w:val="0"/>
        <w:autoSpaceDN w:val="0"/>
        <w:adjustRightInd w:val="0"/>
        <w:jc w:val="both"/>
        <w:rPr>
          <w:rFonts w:ascii="Arial" w:hAnsi="Arial" w:cs="Arial"/>
        </w:rPr>
      </w:pPr>
    </w:p>
    <w:p w:rsidR="007146F9" w:rsidRPr="008D2C7F" w:rsidRDefault="007146F9" w:rsidP="005A2663">
      <w:pPr>
        <w:shd w:val="clear" w:color="auto" w:fill="D9D9D9"/>
        <w:autoSpaceDE w:val="0"/>
        <w:autoSpaceDN w:val="0"/>
        <w:adjustRightInd w:val="0"/>
        <w:jc w:val="both"/>
        <w:rPr>
          <w:rFonts w:ascii="Arial" w:eastAsia="MyriadPro-Regular" w:hAnsi="Arial" w:cs="Arial"/>
          <w:b/>
        </w:rPr>
      </w:pPr>
      <w:r w:rsidRPr="008D2C7F">
        <w:rPr>
          <w:rFonts w:ascii="Arial" w:eastAsia="MyriadPro-Regular" w:hAnsi="Arial" w:cs="Arial"/>
          <w:b/>
        </w:rPr>
        <w:t>9.MODELO DE GESTÃO DO CONTRATO QUE DESCREVE COMO A EXECUÇÃO DO OBJETO SERÁ ACOMPANHADA E FISCALIZADA:</w:t>
      </w:r>
    </w:p>
    <w:p w:rsidR="007146F9" w:rsidRPr="008D2C7F" w:rsidRDefault="007146F9" w:rsidP="005A2663">
      <w:pPr>
        <w:autoSpaceDE w:val="0"/>
        <w:autoSpaceDN w:val="0"/>
        <w:adjustRightInd w:val="0"/>
        <w:jc w:val="both"/>
        <w:rPr>
          <w:rFonts w:ascii="Arial" w:hAnsi="Arial" w:cs="Arial"/>
        </w:rPr>
      </w:pPr>
      <w:r w:rsidRPr="008D2C7F">
        <w:rPr>
          <w:rFonts w:ascii="Arial" w:eastAsia="MyriadPro-Regular" w:hAnsi="Arial" w:cs="Arial"/>
          <w:b/>
        </w:rPr>
        <w:t>9.1</w:t>
      </w:r>
      <w:r w:rsidRPr="008D2C7F">
        <w:rPr>
          <w:rFonts w:ascii="Arial" w:hAnsi="Arial" w:cs="Arial"/>
        </w:rPr>
        <w:t>O contrato deverá ser executado fielmente pelas partes, de acordo com as cláusulas avençadas e as normas da Lei nº 14.133, de 2021, e cada parte responderá pelas consequências de sua inexecução total ou parcial.</w:t>
      </w:r>
    </w:p>
    <w:p w:rsidR="007146F9" w:rsidRPr="008D2C7F" w:rsidRDefault="007146F9" w:rsidP="005A2663">
      <w:pPr>
        <w:autoSpaceDE w:val="0"/>
        <w:autoSpaceDN w:val="0"/>
        <w:adjustRightInd w:val="0"/>
        <w:jc w:val="both"/>
        <w:rPr>
          <w:rFonts w:ascii="Arial" w:hAnsi="Arial" w:cs="Arial"/>
        </w:rPr>
      </w:pPr>
      <w:r w:rsidRPr="008D2C7F">
        <w:rPr>
          <w:rFonts w:ascii="Arial" w:hAnsi="Arial" w:cs="Arial"/>
          <w:b/>
        </w:rPr>
        <w:t>9.2</w:t>
      </w:r>
      <w:r w:rsidRPr="008D2C7F">
        <w:rPr>
          <w:rFonts w:ascii="Arial" w:hAnsi="Arial" w:cs="Arial"/>
        </w:rPr>
        <w:t xml:space="preserve"> As comunicações entre o órgão ou entidade e a contratada devem ser realizadas por escrito sempre que o ato exigir tal formalidade, admitindo-se o uso de mensagem eletrônica para esse fim.</w:t>
      </w:r>
    </w:p>
    <w:p w:rsidR="007146F9" w:rsidRPr="008D2C7F" w:rsidRDefault="007146F9" w:rsidP="005A2663">
      <w:pPr>
        <w:autoSpaceDE w:val="0"/>
        <w:autoSpaceDN w:val="0"/>
        <w:adjustRightInd w:val="0"/>
        <w:jc w:val="both"/>
        <w:rPr>
          <w:rFonts w:ascii="Arial" w:hAnsi="Arial" w:cs="Arial"/>
        </w:rPr>
      </w:pPr>
      <w:r w:rsidRPr="008D2C7F">
        <w:rPr>
          <w:rFonts w:ascii="Arial" w:hAnsi="Arial" w:cs="Arial"/>
          <w:b/>
        </w:rPr>
        <w:t>9.3</w:t>
      </w:r>
      <w:r w:rsidRPr="008D2C7F">
        <w:rPr>
          <w:rFonts w:ascii="Arial" w:hAnsi="Arial" w:cs="Arial"/>
        </w:rPr>
        <w:t xml:space="preserve"> O órgão ou entidade poderá convocar representante da empresa para adoção de providências que devam ser cumpridas de imediato.</w:t>
      </w:r>
    </w:p>
    <w:p w:rsidR="007146F9" w:rsidRPr="008D2C7F" w:rsidRDefault="007146F9" w:rsidP="005A2663">
      <w:pPr>
        <w:autoSpaceDE w:val="0"/>
        <w:autoSpaceDN w:val="0"/>
        <w:adjustRightInd w:val="0"/>
        <w:jc w:val="both"/>
        <w:rPr>
          <w:rFonts w:ascii="Arial" w:hAnsi="Arial" w:cs="Arial"/>
        </w:rPr>
      </w:pPr>
      <w:r w:rsidRPr="008D2C7F">
        <w:rPr>
          <w:rFonts w:ascii="Arial" w:hAnsi="Arial" w:cs="Arial"/>
          <w:b/>
        </w:rPr>
        <w:t>9.4</w:t>
      </w:r>
      <w:r w:rsidRPr="008D2C7F">
        <w:rPr>
          <w:rFonts w:ascii="Arial" w:hAnsi="Arial" w:cs="Arial"/>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7146F9" w:rsidRPr="008D2C7F" w:rsidRDefault="007146F9" w:rsidP="005A2663">
      <w:pPr>
        <w:autoSpaceDE w:val="0"/>
        <w:autoSpaceDN w:val="0"/>
        <w:adjustRightInd w:val="0"/>
        <w:jc w:val="both"/>
        <w:rPr>
          <w:rFonts w:ascii="Arial" w:hAnsi="Arial" w:cs="Arial"/>
        </w:rPr>
      </w:pPr>
      <w:r w:rsidRPr="008D2C7F">
        <w:rPr>
          <w:rFonts w:ascii="Arial" w:hAnsi="Arial" w:cs="Arial"/>
          <w:b/>
        </w:rPr>
        <w:t>9.5</w:t>
      </w:r>
      <w:r w:rsidRPr="008D2C7F">
        <w:rPr>
          <w:rFonts w:ascii="Arial" w:hAnsi="Arial" w:cs="Arial"/>
        </w:rPr>
        <w:t xml:space="preserve"> A execução do contrato deverá ser acompanhada e fiscalizada pelo (s) fiscal (is) do contrato, ou pelos respectivos substitutos conforme o Decreto n° 129, de 17 de junho de 2024.</w:t>
      </w:r>
    </w:p>
    <w:p w:rsidR="007146F9" w:rsidRPr="008D2C7F" w:rsidRDefault="007146F9" w:rsidP="005A2663">
      <w:pPr>
        <w:autoSpaceDE w:val="0"/>
        <w:autoSpaceDN w:val="0"/>
        <w:adjustRightInd w:val="0"/>
        <w:jc w:val="both"/>
        <w:rPr>
          <w:rFonts w:ascii="Arial" w:hAnsi="Arial" w:cs="Arial"/>
        </w:rPr>
      </w:pPr>
      <w:r w:rsidRPr="008D2C7F">
        <w:rPr>
          <w:rFonts w:ascii="Arial" w:hAnsi="Arial" w:cs="Arial"/>
          <w:b/>
        </w:rPr>
        <w:t>9.6</w:t>
      </w:r>
      <w:r w:rsidRPr="008D2C7F">
        <w:rPr>
          <w:rFonts w:ascii="Arial" w:hAnsi="Arial" w:cs="Arial"/>
        </w:rPr>
        <w:t xml:space="preserve"> O (s) fiscal (is) do contrato acompanhará (ão) a execução do contrato, para que sejam cumpridas todas as condições estabelecidas no contrato, de modo a assegurar os melhores resultados para a Administração. </w:t>
      </w:r>
    </w:p>
    <w:p w:rsidR="007146F9" w:rsidRPr="008D2C7F" w:rsidRDefault="007146F9" w:rsidP="005A2663">
      <w:pPr>
        <w:autoSpaceDE w:val="0"/>
        <w:autoSpaceDN w:val="0"/>
        <w:adjustRightInd w:val="0"/>
        <w:jc w:val="both"/>
        <w:rPr>
          <w:rFonts w:ascii="Arial" w:hAnsi="Arial" w:cs="Arial"/>
          <w:color w:val="FF0000"/>
        </w:rPr>
      </w:pPr>
    </w:p>
    <w:p w:rsidR="007146F9" w:rsidRPr="008D2C7F" w:rsidRDefault="007146F9" w:rsidP="005A2663">
      <w:pPr>
        <w:numPr>
          <w:ilvl w:val="0"/>
          <w:numId w:val="15"/>
        </w:numPr>
        <w:shd w:val="clear" w:color="auto" w:fill="D9D9D9"/>
        <w:suppressAutoHyphens w:val="0"/>
        <w:autoSpaceDE w:val="0"/>
        <w:autoSpaceDN w:val="0"/>
        <w:adjustRightInd w:val="0"/>
        <w:ind w:left="284" w:hanging="284"/>
        <w:jc w:val="both"/>
        <w:rPr>
          <w:rFonts w:ascii="Arial" w:eastAsia="MyriadPro-Regular" w:hAnsi="Arial" w:cs="Arial"/>
          <w:b/>
        </w:rPr>
      </w:pPr>
      <w:r w:rsidRPr="008D2C7F">
        <w:rPr>
          <w:rFonts w:ascii="Arial" w:eastAsia="MyriadPro-Regular" w:hAnsi="Arial" w:cs="Arial"/>
          <w:b/>
        </w:rPr>
        <w:t>. CRITÉRIO DE MEDIÇÃO E DE PAGAMENTO:</w:t>
      </w:r>
    </w:p>
    <w:p w:rsidR="005A2663" w:rsidRPr="005A2663" w:rsidRDefault="007146F9" w:rsidP="005A2663">
      <w:pPr>
        <w:numPr>
          <w:ilvl w:val="1"/>
          <w:numId w:val="15"/>
        </w:numPr>
        <w:shd w:val="clear" w:color="auto" w:fill="FFFFFF"/>
        <w:suppressAutoHyphens w:val="0"/>
        <w:autoSpaceDE w:val="0"/>
        <w:autoSpaceDN w:val="0"/>
        <w:adjustRightInd w:val="0"/>
        <w:jc w:val="both"/>
        <w:rPr>
          <w:rFonts w:ascii="Arial" w:hAnsi="Arial" w:cs="Arial"/>
          <w:b/>
          <w:bCs/>
        </w:rPr>
      </w:pPr>
      <w:r w:rsidRPr="008D2C7F">
        <w:rPr>
          <w:rFonts w:ascii="Arial" w:hAnsi="Arial" w:cs="Arial"/>
          <w:b/>
          <w:bCs/>
        </w:rPr>
        <w:t>RECEBIMENTO DO OBJETO:</w:t>
      </w:r>
    </w:p>
    <w:p w:rsidR="007146F9" w:rsidRPr="008D2C7F" w:rsidRDefault="007146F9" w:rsidP="005A2663">
      <w:pPr>
        <w:autoSpaceDE w:val="0"/>
        <w:autoSpaceDN w:val="0"/>
        <w:adjustRightInd w:val="0"/>
        <w:ind w:left="426"/>
        <w:jc w:val="both"/>
        <w:rPr>
          <w:rFonts w:ascii="Arial" w:hAnsi="Arial" w:cs="Arial"/>
          <w:bCs/>
          <w:lang w:eastAsia="pt-BR"/>
        </w:rPr>
      </w:pPr>
      <w:r w:rsidRPr="008D2C7F">
        <w:rPr>
          <w:rFonts w:ascii="Arial" w:hAnsi="Arial" w:cs="Arial"/>
          <w:b/>
          <w:bCs/>
          <w:lang w:eastAsia="pt-BR"/>
        </w:rPr>
        <w:t>10.1.1</w:t>
      </w:r>
      <w:r w:rsidRPr="008D2C7F">
        <w:rPr>
          <w:rFonts w:ascii="Arial" w:hAnsi="Arial" w:cs="Arial"/>
          <w:bCs/>
          <w:lang w:eastAsia="pt-BR"/>
        </w:rPr>
        <w:tab/>
        <w:t>O veículo será recebido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7146F9" w:rsidRPr="008D2C7F" w:rsidRDefault="007146F9" w:rsidP="005A2663">
      <w:pPr>
        <w:autoSpaceDE w:val="0"/>
        <w:autoSpaceDN w:val="0"/>
        <w:adjustRightInd w:val="0"/>
        <w:ind w:left="426"/>
        <w:jc w:val="both"/>
        <w:rPr>
          <w:rFonts w:ascii="Arial" w:hAnsi="Arial" w:cs="Arial"/>
          <w:bCs/>
          <w:lang w:eastAsia="pt-BR"/>
        </w:rPr>
      </w:pPr>
      <w:r w:rsidRPr="008D2C7F">
        <w:rPr>
          <w:rFonts w:ascii="Arial" w:hAnsi="Arial" w:cs="Arial"/>
          <w:b/>
          <w:bCs/>
          <w:lang w:eastAsia="pt-BR"/>
        </w:rPr>
        <w:t>10.1.2</w:t>
      </w:r>
      <w:r w:rsidRPr="008D2C7F">
        <w:rPr>
          <w:rFonts w:ascii="Arial" w:hAnsi="Arial" w:cs="Arial"/>
          <w:bCs/>
          <w:lang w:eastAsia="pt-BR"/>
        </w:rPr>
        <w:t xml:space="preserve"> O veículo poderá ser rejeitado, no todo ou em parte, inclusive antes do recebimento provisório, quando em desacordo com as especificações constantes no Termo de Referência e na proposta, devendo ser substituídos no prazo de 15 (quinze) dias úteis, a contar da notificação da contratada, às suas custas, sem prejuízo da aplicação das penalidades.</w:t>
      </w:r>
    </w:p>
    <w:p w:rsidR="007146F9" w:rsidRPr="008D2C7F" w:rsidRDefault="007146F9" w:rsidP="005A2663">
      <w:pPr>
        <w:autoSpaceDE w:val="0"/>
        <w:autoSpaceDN w:val="0"/>
        <w:adjustRightInd w:val="0"/>
        <w:ind w:left="426"/>
        <w:jc w:val="both"/>
        <w:rPr>
          <w:rFonts w:ascii="Arial" w:hAnsi="Arial" w:cs="Arial"/>
          <w:bCs/>
          <w:lang w:eastAsia="pt-BR"/>
        </w:rPr>
      </w:pPr>
      <w:r w:rsidRPr="008D2C7F">
        <w:rPr>
          <w:rFonts w:ascii="Arial" w:hAnsi="Arial" w:cs="Arial"/>
          <w:b/>
          <w:bCs/>
          <w:lang w:eastAsia="pt-BR"/>
        </w:rPr>
        <w:t>10.1.3</w:t>
      </w:r>
      <w:r w:rsidRPr="008D2C7F">
        <w:rPr>
          <w:rFonts w:ascii="Arial" w:hAnsi="Arial" w:cs="Arial"/>
          <w:bCs/>
          <w:lang w:eastAsia="pt-BR"/>
        </w:rPr>
        <w:t xml:space="preserve"> O recebimento definitivo ocorrerá no prazo de 90 (noventa) dias, a contar do recebimento da nota fiscal ou instrumento equivalente pela Administração, após a verificação da qualidade e quantidade do material e consequente aceitação mediante termo detalhado.</w:t>
      </w:r>
    </w:p>
    <w:p w:rsidR="007146F9" w:rsidRPr="008D2C7F" w:rsidRDefault="007146F9" w:rsidP="005A2663">
      <w:pPr>
        <w:autoSpaceDE w:val="0"/>
        <w:autoSpaceDN w:val="0"/>
        <w:adjustRightInd w:val="0"/>
        <w:ind w:left="426"/>
        <w:jc w:val="both"/>
        <w:rPr>
          <w:rFonts w:ascii="Arial" w:hAnsi="Arial" w:cs="Arial"/>
          <w:bCs/>
          <w:lang w:eastAsia="pt-BR"/>
        </w:rPr>
      </w:pPr>
      <w:r w:rsidRPr="008D2C7F">
        <w:rPr>
          <w:rFonts w:ascii="Arial" w:hAnsi="Arial" w:cs="Arial"/>
          <w:b/>
          <w:bCs/>
          <w:lang w:eastAsia="pt-BR"/>
        </w:rPr>
        <w:t>10.1.4</w:t>
      </w:r>
      <w:r w:rsidRPr="008D2C7F">
        <w:rPr>
          <w:rFonts w:ascii="Arial" w:hAnsi="Arial" w:cs="Arial"/>
          <w:bCs/>
          <w:lang w:eastAsia="pt-BR"/>
        </w:rPr>
        <w:t xml:space="preserve"> O prazo para recebimento definitivo poderá ser excepcionalmente prorrogado, de forma justificada, por igual período, quando houver necessidade de diligências para a aferição do atendimento das exigências contratuais.</w:t>
      </w:r>
    </w:p>
    <w:p w:rsidR="007146F9" w:rsidRPr="008D2C7F" w:rsidRDefault="007146F9" w:rsidP="005A2663">
      <w:pPr>
        <w:autoSpaceDE w:val="0"/>
        <w:autoSpaceDN w:val="0"/>
        <w:adjustRightInd w:val="0"/>
        <w:ind w:left="426"/>
        <w:jc w:val="both"/>
        <w:rPr>
          <w:rFonts w:ascii="Arial" w:hAnsi="Arial" w:cs="Arial"/>
          <w:bCs/>
          <w:lang w:eastAsia="pt-BR"/>
        </w:rPr>
      </w:pPr>
      <w:r w:rsidRPr="008D2C7F">
        <w:rPr>
          <w:rFonts w:ascii="Arial" w:hAnsi="Arial" w:cs="Arial"/>
          <w:b/>
          <w:bCs/>
          <w:lang w:eastAsia="pt-BR"/>
        </w:rPr>
        <w:t>10.1.5</w:t>
      </w:r>
      <w:r w:rsidRPr="008D2C7F">
        <w:rPr>
          <w:rFonts w:ascii="Arial" w:hAnsi="Arial" w:cs="Arial"/>
          <w:bCs/>
          <w:lang w:eastAsia="pt-BR"/>
        </w:rPr>
        <w:t xml:space="preserve"> 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7146F9" w:rsidRDefault="007146F9" w:rsidP="005A2663">
      <w:pPr>
        <w:autoSpaceDE w:val="0"/>
        <w:autoSpaceDN w:val="0"/>
        <w:adjustRightInd w:val="0"/>
        <w:ind w:left="426"/>
        <w:jc w:val="both"/>
        <w:rPr>
          <w:rFonts w:ascii="Arial" w:hAnsi="Arial" w:cs="Arial"/>
          <w:bCs/>
          <w:lang w:eastAsia="pt-BR"/>
        </w:rPr>
      </w:pPr>
      <w:r w:rsidRPr="008D2C7F">
        <w:rPr>
          <w:rFonts w:ascii="Arial" w:hAnsi="Arial" w:cs="Arial"/>
          <w:b/>
          <w:bCs/>
          <w:lang w:eastAsia="pt-BR"/>
        </w:rPr>
        <w:t>10.1.6</w:t>
      </w:r>
      <w:r w:rsidRPr="008D2C7F">
        <w:rPr>
          <w:rFonts w:ascii="Arial" w:hAnsi="Arial" w:cs="Arial"/>
          <w:bCs/>
          <w:lang w:eastAsia="pt-BR"/>
        </w:rPr>
        <w:t xml:space="preserve"> O recebimento provisório ou definitivo não excluirá a responsabilidade civil pelos serviços e pela perfeita execução do contrato</w:t>
      </w:r>
      <w:r>
        <w:rPr>
          <w:rFonts w:ascii="Arial" w:hAnsi="Arial" w:cs="Arial"/>
          <w:bCs/>
          <w:lang w:eastAsia="pt-BR"/>
        </w:rPr>
        <w:t>.</w:t>
      </w:r>
    </w:p>
    <w:p w:rsidR="007146F9" w:rsidRPr="00A876AC" w:rsidRDefault="007146F9" w:rsidP="005A2663">
      <w:pPr>
        <w:autoSpaceDE w:val="0"/>
        <w:autoSpaceDN w:val="0"/>
        <w:adjustRightInd w:val="0"/>
        <w:jc w:val="both"/>
        <w:rPr>
          <w:rFonts w:ascii="Arial" w:hAnsi="Arial" w:cs="Arial"/>
          <w:bCs/>
          <w:lang w:eastAsia="pt-BR"/>
        </w:rPr>
      </w:pPr>
    </w:p>
    <w:p w:rsidR="007146F9" w:rsidRPr="008D2C7F" w:rsidRDefault="007146F9" w:rsidP="005A2663">
      <w:pPr>
        <w:shd w:val="clear" w:color="auto" w:fill="D9D9D9"/>
        <w:autoSpaceDE w:val="0"/>
        <w:autoSpaceDN w:val="0"/>
        <w:adjustRightInd w:val="0"/>
        <w:jc w:val="both"/>
        <w:rPr>
          <w:rFonts w:ascii="Arial" w:hAnsi="Arial" w:cs="Arial"/>
          <w:b/>
          <w:bCs/>
        </w:rPr>
      </w:pPr>
      <w:r w:rsidRPr="008D2C7F">
        <w:rPr>
          <w:rFonts w:ascii="Arial" w:hAnsi="Arial" w:cs="Arial"/>
          <w:b/>
          <w:bCs/>
        </w:rPr>
        <w:t>11. DO PAGAMENTO:</w:t>
      </w:r>
    </w:p>
    <w:p w:rsidR="007146F9" w:rsidRPr="008D2C7F" w:rsidRDefault="007146F9" w:rsidP="005A2663">
      <w:pPr>
        <w:autoSpaceDE w:val="0"/>
        <w:autoSpaceDN w:val="0"/>
        <w:adjustRightInd w:val="0"/>
        <w:jc w:val="both"/>
        <w:rPr>
          <w:rFonts w:ascii="Arial" w:hAnsi="Arial" w:cs="Arial"/>
        </w:rPr>
      </w:pPr>
      <w:r w:rsidRPr="008D2C7F">
        <w:rPr>
          <w:rFonts w:ascii="Arial" w:hAnsi="Arial" w:cs="Arial"/>
          <w:b/>
          <w:bCs/>
        </w:rPr>
        <w:t>11.1</w:t>
      </w:r>
      <w:r w:rsidRPr="008D2C7F">
        <w:rPr>
          <w:rFonts w:ascii="Arial" w:hAnsi="Arial" w:cs="Arial"/>
        </w:rPr>
        <w:t xml:space="preserve"> 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146F9" w:rsidRPr="008D2C7F" w:rsidRDefault="007146F9" w:rsidP="005A2663">
      <w:pPr>
        <w:numPr>
          <w:ilvl w:val="1"/>
          <w:numId w:val="18"/>
        </w:numPr>
        <w:suppressAutoHyphens w:val="0"/>
        <w:autoSpaceDE w:val="0"/>
        <w:autoSpaceDN w:val="0"/>
        <w:adjustRightInd w:val="0"/>
        <w:ind w:left="0" w:firstLine="0"/>
        <w:jc w:val="both"/>
        <w:rPr>
          <w:rFonts w:ascii="Arial" w:hAnsi="Arial" w:cs="Arial"/>
          <w:color w:val="000000"/>
        </w:rPr>
      </w:pPr>
      <w:r w:rsidRPr="008D2C7F">
        <w:rPr>
          <w:rFonts w:ascii="Arial" w:hAnsi="Arial" w:cs="Arial"/>
          <w:color w:val="000000"/>
        </w:rPr>
        <w:t>A Contratada deverá obrigatoriamente encaminhar os seguintes documentos quando da entrega:</w:t>
      </w:r>
    </w:p>
    <w:p w:rsidR="007146F9" w:rsidRPr="008D2C7F" w:rsidRDefault="007146F9" w:rsidP="005A2663">
      <w:pPr>
        <w:autoSpaceDE w:val="0"/>
        <w:autoSpaceDN w:val="0"/>
        <w:adjustRightInd w:val="0"/>
        <w:ind w:left="567"/>
        <w:jc w:val="both"/>
        <w:rPr>
          <w:rFonts w:ascii="Arial" w:hAnsi="Arial" w:cs="Arial"/>
          <w:color w:val="000000"/>
        </w:rPr>
      </w:pPr>
      <w:r w:rsidRPr="009B17A1">
        <w:rPr>
          <w:rFonts w:ascii="Arial" w:hAnsi="Arial" w:cs="Arial"/>
          <w:b/>
          <w:bCs/>
          <w:color w:val="000000"/>
        </w:rPr>
        <w:t>11.2.1.</w:t>
      </w:r>
      <w:r w:rsidRPr="008D2C7F">
        <w:rPr>
          <w:rFonts w:ascii="Arial" w:hAnsi="Arial" w:cs="Arial"/>
          <w:color w:val="000000"/>
        </w:rPr>
        <w:t>Nota Fiscal ou documento equivalente gerada de acordo com o fornecimento das quantidades de itens solicitados e entregues na Autorização de Fornecimento/Ordem de Serviço;</w:t>
      </w:r>
    </w:p>
    <w:p w:rsidR="007146F9" w:rsidRPr="008D2C7F" w:rsidRDefault="007146F9" w:rsidP="005A2663">
      <w:pPr>
        <w:autoSpaceDE w:val="0"/>
        <w:autoSpaceDN w:val="0"/>
        <w:adjustRightInd w:val="0"/>
        <w:ind w:left="567"/>
        <w:jc w:val="both"/>
        <w:rPr>
          <w:rFonts w:ascii="Arial" w:hAnsi="Arial" w:cs="Arial"/>
          <w:color w:val="000000"/>
        </w:rPr>
      </w:pPr>
      <w:r w:rsidRPr="009B17A1">
        <w:rPr>
          <w:rFonts w:ascii="Arial" w:hAnsi="Arial" w:cs="Arial"/>
          <w:b/>
          <w:bCs/>
          <w:color w:val="000000"/>
        </w:rPr>
        <w:t>11.2.2.</w:t>
      </w:r>
      <w:r w:rsidRPr="008D2C7F">
        <w:rPr>
          <w:rFonts w:ascii="Arial" w:hAnsi="Arial" w:cs="Arial"/>
          <w:color w:val="000000"/>
        </w:rPr>
        <w:t>Prova de regularidade para com a Fazenda Federal e Estadual do domicílio ou sede do licitante, ou outra equivalente, na forma da lei;</w:t>
      </w:r>
    </w:p>
    <w:p w:rsidR="007146F9" w:rsidRPr="008D2C7F" w:rsidRDefault="007146F9" w:rsidP="005A2663">
      <w:pPr>
        <w:autoSpaceDE w:val="0"/>
        <w:autoSpaceDN w:val="0"/>
        <w:adjustRightInd w:val="0"/>
        <w:ind w:left="567"/>
        <w:jc w:val="both"/>
        <w:rPr>
          <w:rFonts w:ascii="Arial" w:hAnsi="Arial" w:cs="Arial"/>
          <w:color w:val="000000"/>
        </w:rPr>
      </w:pPr>
      <w:bookmarkStart w:id="63" w:name="art68iv"/>
      <w:bookmarkEnd w:id="63"/>
      <w:r w:rsidRPr="009B17A1">
        <w:rPr>
          <w:rFonts w:ascii="Arial" w:hAnsi="Arial" w:cs="Arial"/>
          <w:b/>
          <w:bCs/>
          <w:color w:val="000000"/>
        </w:rPr>
        <w:t>11.2.3.</w:t>
      </w:r>
      <w:r w:rsidRPr="008D2C7F">
        <w:rPr>
          <w:rFonts w:ascii="Arial" w:hAnsi="Arial" w:cs="Arial"/>
          <w:color w:val="000000"/>
        </w:rPr>
        <w:t>Prova de regularidade relativa à Seguridade Social e ao FGTS, que demonstre cumprimento dos encargos sociais instituídos por lei;</w:t>
      </w:r>
    </w:p>
    <w:p w:rsidR="007146F9" w:rsidRPr="008D2C7F" w:rsidRDefault="007146F9" w:rsidP="005A2663">
      <w:pPr>
        <w:autoSpaceDE w:val="0"/>
        <w:autoSpaceDN w:val="0"/>
        <w:adjustRightInd w:val="0"/>
        <w:ind w:left="567"/>
        <w:jc w:val="both"/>
        <w:rPr>
          <w:rFonts w:ascii="Arial" w:hAnsi="Arial" w:cs="Arial"/>
          <w:color w:val="000000"/>
        </w:rPr>
      </w:pPr>
      <w:r w:rsidRPr="009B17A1">
        <w:rPr>
          <w:rFonts w:ascii="Arial" w:hAnsi="Arial" w:cs="Arial"/>
          <w:b/>
          <w:bCs/>
          <w:color w:val="000000"/>
        </w:rPr>
        <w:t>11.2.4.</w:t>
      </w:r>
      <w:r w:rsidRPr="008D2C7F">
        <w:rPr>
          <w:rFonts w:ascii="Arial" w:hAnsi="Arial" w:cs="Arial"/>
          <w:color w:val="000000"/>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mobiliários.</w:t>
      </w:r>
    </w:p>
    <w:p w:rsidR="007146F9" w:rsidRPr="008D2C7F" w:rsidRDefault="007146F9" w:rsidP="005A2663">
      <w:pPr>
        <w:autoSpaceDE w:val="0"/>
        <w:autoSpaceDN w:val="0"/>
        <w:adjustRightInd w:val="0"/>
        <w:ind w:left="567"/>
        <w:jc w:val="both"/>
        <w:rPr>
          <w:rFonts w:ascii="Arial" w:hAnsi="Arial" w:cs="Arial"/>
          <w:color w:val="000000"/>
        </w:rPr>
      </w:pPr>
      <w:bookmarkStart w:id="64" w:name="art68v"/>
      <w:bookmarkEnd w:id="64"/>
      <w:r w:rsidRPr="009B17A1">
        <w:rPr>
          <w:rFonts w:ascii="Arial" w:hAnsi="Arial" w:cs="Arial"/>
          <w:b/>
          <w:bCs/>
          <w:color w:val="000000"/>
        </w:rPr>
        <w:t>11.2.5.</w:t>
      </w:r>
      <w:r w:rsidRPr="008D2C7F">
        <w:rPr>
          <w:rFonts w:ascii="Arial" w:hAnsi="Arial" w:cs="Arial"/>
          <w:color w:val="000000"/>
        </w:rPr>
        <w:t>Prova de regularidade perante a Justiça do Trabalho;</w:t>
      </w:r>
    </w:p>
    <w:p w:rsidR="007146F9" w:rsidRDefault="007146F9" w:rsidP="005A2663">
      <w:pPr>
        <w:autoSpaceDE w:val="0"/>
        <w:autoSpaceDN w:val="0"/>
        <w:adjustRightInd w:val="0"/>
        <w:ind w:left="567"/>
        <w:jc w:val="both"/>
        <w:rPr>
          <w:rFonts w:ascii="Arial" w:hAnsi="Arial" w:cs="Arial"/>
          <w:color w:val="000000"/>
        </w:rPr>
      </w:pPr>
      <w:r w:rsidRPr="009B17A1">
        <w:rPr>
          <w:rFonts w:ascii="Arial" w:hAnsi="Arial" w:cs="Arial"/>
          <w:b/>
          <w:bCs/>
          <w:color w:val="000000"/>
        </w:rPr>
        <w:t>11.2.6.</w:t>
      </w:r>
      <w:r w:rsidRPr="008D2C7F">
        <w:rPr>
          <w:rFonts w:ascii="Arial" w:hAnsi="Arial" w:cs="Arial"/>
          <w:color w:val="000000"/>
        </w:rPr>
        <w:t>A falta de um dos documentos dispostos na Lei Federal nº 14.133/2021 e suas alterações poderá implicar no não recebimento.</w:t>
      </w:r>
    </w:p>
    <w:p w:rsidR="005A2663" w:rsidRPr="00B84039" w:rsidRDefault="005A2663" w:rsidP="005A2663">
      <w:pPr>
        <w:autoSpaceDE w:val="0"/>
        <w:autoSpaceDN w:val="0"/>
        <w:adjustRightInd w:val="0"/>
        <w:ind w:left="567"/>
        <w:jc w:val="both"/>
        <w:rPr>
          <w:rFonts w:ascii="Arial" w:hAnsi="Arial" w:cs="Arial"/>
          <w:color w:val="000000"/>
        </w:rPr>
      </w:pPr>
    </w:p>
    <w:p w:rsidR="007146F9" w:rsidRPr="008D2C7F" w:rsidRDefault="007146F9" w:rsidP="005A2663">
      <w:pPr>
        <w:numPr>
          <w:ilvl w:val="0"/>
          <w:numId w:val="16"/>
        </w:numPr>
        <w:shd w:val="clear" w:color="auto" w:fill="D9D9D9"/>
        <w:suppressAutoHyphens w:val="0"/>
        <w:autoSpaceDE w:val="0"/>
        <w:autoSpaceDN w:val="0"/>
        <w:adjustRightInd w:val="0"/>
        <w:jc w:val="both"/>
        <w:rPr>
          <w:rFonts w:ascii="Arial" w:eastAsia="MyriadPro-Regular" w:hAnsi="Arial" w:cs="Arial"/>
          <w:b/>
        </w:rPr>
      </w:pPr>
      <w:r w:rsidRPr="008D2C7F">
        <w:rPr>
          <w:rFonts w:ascii="Arial" w:eastAsia="MyriadPro-Regular" w:hAnsi="Arial" w:cs="Arial"/>
          <w:b/>
        </w:rPr>
        <w:t xml:space="preserve"> FORMA E CRITÉRIOS DE SELEÇÃO DO FORNECEDOR:</w:t>
      </w:r>
    </w:p>
    <w:p w:rsidR="007146F9" w:rsidRPr="008D2C7F" w:rsidRDefault="007146F9" w:rsidP="005A2663">
      <w:pPr>
        <w:autoSpaceDE w:val="0"/>
        <w:autoSpaceDN w:val="0"/>
        <w:adjustRightInd w:val="0"/>
        <w:jc w:val="both"/>
        <w:rPr>
          <w:rFonts w:ascii="Arial" w:hAnsi="Arial" w:cs="Arial"/>
        </w:rPr>
      </w:pPr>
      <w:r w:rsidRPr="008D2C7F">
        <w:rPr>
          <w:rFonts w:ascii="Arial" w:hAnsi="Arial" w:cs="Arial"/>
          <w:b/>
        </w:rPr>
        <w:t>12.1</w:t>
      </w:r>
      <w:r w:rsidRPr="008D2C7F">
        <w:rPr>
          <w:rFonts w:ascii="Arial" w:hAnsi="Arial" w:cs="Arial"/>
        </w:rPr>
        <w:t xml:space="preserve"> O fornecedor será selecionado por meio da realização de procedimento de LICITAÇÃO, na modalidade PREGÃO ELETRÔNICO, modo de disputa ABERTO, com adoção do critério de julgamento pelo MENOR PREÇO.</w:t>
      </w:r>
    </w:p>
    <w:p w:rsidR="007146F9" w:rsidRPr="008D2C7F" w:rsidRDefault="007146F9" w:rsidP="005A2663">
      <w:pPr>
        <w:autoSpaceDE w:val="0"/>
        <w:autoSpaceDN w:val="0"/>
        <w:adjustRightInd w:val="0"/>
        <w:jc w:val="both"/>
        <w:rPr>
          <w:rFonts w:ascii="Arial" w:hAnsi="Arial" w:cs="Arial"/>
        </w:rPr>
      </w:pPr>
    </w:p>
    <w:p w:rsidR="007146F9" w:rsidRPr="008D2C7F" w:rsidRDefault="007146F9" w:rsidP="005A2663">
      <w:pPr>
        <w:numPr>
          <w:ilvl w:val="0"/>
          <w:numId w:val="16"/>
        </w:numPr>
        <w:shd w:val="clear" w:color="auto" w:fill="D9D9D9"/>
        <w:suppressAutoHyphens w:val="0"/>
        <w:autoSpaceDE w:val="0"/>
        <w:autoSpaceDN w:val="0"/>
        <w:adjustRightInd w:val="0"/>
        <w:jc w:val="both"/>
        <w:rPr>
          <w:rFonts w:ascii="Arial" w:hAnsi="Arial" w:cs="Arial"/>
          <w:b/>
          <w:bCs/>
        </w:rPr>
      </w:pPr>
      <w:r w:rsidRPr="008D2C7F">
        <w:rPr>
          <w:rFonts w:ascii="Arial" w:hAnsi="Arial" w:cs="Arial"/>
          <w:b/>
          <w:bCs/>
        </w:rPr>
        <w:t>DA QUALIFICAÇÃO TÉCNICA:</w:t>
      </w:r>
    </w:p>
    <w:p w:rsidR="0054756C" w:rsidRPr="0054756C" w:rsidRDefault="007146F9" w:rsidP="005A2663">
      <w:pPr>
        <w:jc w:val="both"/>
        <w:rPr>
          <w:rFonts w:ascii="Arial" w:hAnsi="Arial" w:cs="Arial"/>
        </w:rPr>
      </w:pPr>
      <w:r w:rsidRPr="0054756C">
        <w:rPr>
          <w:rFonts w:ascii="Arial" w:hAnsi="Arial" w:cs="Arial"/>
          <w:b/>
        </w:rPr>
        <w:t>13.1</w:t>
      </w:r>
      <w:r w:rsidR="0054756C" w:rsidRPr="0054756C">
        <w:rPr>
          <w:rFonts w:ascii="Arial" w:hAnsi="Arial" w:cs="Arial"/>
        </w:rPr>
        <w:t xml:space="preserve"> Atestado de Capacidade Técnica em nome da Proponente, no qual se ateste que a empresa executou a qualquer tempo serviços/fornecimento de complexidade similar ou superior ao objeto do presente Termo de Referência.</w:t>
      </w:r>
    </w:p>
    <w:p w:rsidR="0054756C" w:rsidRPr="0054756C" w:rsidRDefault="0054756C" w:rsidP="005A2663">
      <w:pPr>
        <w:jc w:val="both"/>
        <w:rPr>
          <w:rFonts w:ascii="Arial" w:hAnsi="Arial" w:cs="Arial"/>
          <w:sz w:val="22"/>
          <w:szCs w:val="22"/>
        </w:rPr>
      </w:pPr>
    </w:p>
    <w:p w:rsidR="007146F9" w:rsidRPr="008D2C7F" w:rsidRDefault="007146F9" w:rsidP="005A2663">
      <w:pPr>
        <w:numPr>
          <w:ilvl w:val="0"/>
          <w:numId w:val="16"/>
        </w:numPr>
        <w:shd w:val="clear" w:color="auto" w:fill="D9D9D9"/>
        <w:suppressAutoHyphens w:val="0"/>
        <w:autoSpaceDE w:val="0"/>
        <w:autoSpaceDN w:val="0"/>
        <w:adjustRightInd w:val="0"/>
        <w:ind w:left="284" w:hanging="284"/>
        <w:jc w:val="both"/>
        <w:rPr>
          <w:rFonts w:ascii="Arial" w:eastAsia="MyriadPro-Regular" w:hAnsi="Arial" w:cs="Arial"/>
          <w:b/>
        </w:rPr>
      </w:pPr>
      <w:r w:rsidRPr="008D2C7F">
        <w:rPr>
          <w:rFonts w:ascii="Arial" w:eastAsia="MyriadPro-Regular" w:hAnsi="Arial" w:cs="Arial"/>
          <w:b/>
        </w:rPr>
        <w:t>ESTIMATIVA DO VALOR DA CONTRATAÇÃO:</w:t>
      </w:r>
    </w:p>
    <w:p w:rsidR="007146F9" w:rsidRPr="008D2C7F" w:rsidRDefault="007146F9" w:rsidP="005A2663">
      <w:pPr>
        <w:autoSpaceDE w:val="0"/>
        <w:autoSpaceDN w:val="0"/>
        <w:adjustRightInd w:val="0"/>
        <w:jc w:val="both"/>
        <w:rPr>
          <w:rFonts w:ascii="Arial" w:hAnsi="Arial" w:cs="Arial"/>
        </w:rPr>
      </w:pPr>
      <w:r w:rsidRPr="008D2C7F">
        <w:rPr>
          <w:rFonts w:ascii="Arial" w:hAnsi="Arial" w:cs="Arial"/>
          <w:b/>
        </w:rPr>
        <w:t>14.1</w:t>
      </w:r>
      <w:r w:rsidRPr="008D2C7F">
        <w:rPr>
          <w:rFonts w:ascii="Arial" w:hAnsi="Arial" w:cs="Arial"/>
        </w:rPr>
        <w:t xml:space="preserve"> O custo estimado da contratação possui caráter sigiloso e será tornado público apenas e imediatamente após o julgamento das propostas.</w:t>
      </w:r>
    </w:p>
    <w:p w:rsidR="007146F9" w:rsidRPr="008D2C7F" w:rsidRDefault="007146F9" w:rsidP="005A2663">
      <w:pPr>
        <w:autoSpaceDE w:val="0"/>
        <w:autoSpaceDN w:val="0"/>
        <w:adjustRightInd w:val="0"/>
        <w:jc w:val="both"/>
        <w:rPr>
          <w:rFonts w:ascii="Arial" w:hAnsi="Arial" w:cs="Arial"/>
        </w:rPr>
      </w:pPr>
      <w:r w:rsidRPr="008D2C7F">
        <w:rPr>
          <w:rFonts w:ascii="Arial" w:hAnsi="Arial" w:cs="Arial"/>
          <w:b/>
        </w:rPr>
        <w:t>14.2</w:t>
      </w:r>
      <w:r w:rsidRPr="008D2C7F">
        <w:rPr>
          <w:rFonts w:ascii="Arial" w:hAnsi="Arial" w:cs="Arial"/>
        </w:rPr>
        <w:t xml:space="preserve"> 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7146F9" w:rsidRDefault="007146F9" w:rsidP="005A2663">
      <w:pPr>
        <w:autoSpaceDE w:val="0"/>
        <w:autoSpaceDN w:val="0"/>
        <w:adjustRightInd w:val="0"/>
        <w:jc w:val="both"/>
        <w:rPr>
          <w:rFonts w:ascii="Arial" w:hAnsi="Arial" w:cs="Arial"/>
        </w:rPr>
      </w:pPr>
      <w:r w:rsidRPr="008D2C7F">
        <w:rPr>
          <w:rFonts w:ascii="Arial" w:hAnsi="Arial" w:cs="Arial"/>
          <w:b/>
        </w:rPr>
        <w:t>14.3</w:t>
      </w:r>
      <w:r w:rsidRPr="008D2C7F">
        <w:rPr>
          <w:rFonts w:ascii="Arial" w:hAnsi="Arial" w:cs="Arial"/>
        </w:rPr>
        <w:t xml:space="preserve"> 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5A2663" w:rsidRPr="008D2C7F" w:rsidRDefault="005A2663" w:rsidP="005A2663">
      <w:pPr>
        <w:autoSpaceDE w:val="0"/>
        <w:autoSpaceDN w:val="0"/>
        <w:adjustRightInd w:val="0"/>
        <w:jc w:val="both"/>
        <w:rPr>
          <w:rFonts w:ascii="Arial" w:hAnsi="Arial" w:cs="Arial"/>
        </w:rPr>
      </w:pPr>
    </w:p>
    <w:p w:rsidR="007146F9" w:rsidRPr="008D2C7F" w:rsidRDefault="007146F9" w:rsidP="005A2663">
      <w:pPr>
        <w:numPr>
          <w:ilvl w:val="0"/>
          <w:numId w:val="16"/>
        </w:numPr>
        <w:shd w:val="clear" w:color="auto" w:fill="D9D9D9"/>
        <w:suppressAutoHyphens w:val="0"/>
        <w:autoSpaceDE w:val="0"/>
        <w:autoSpaceDN w:val="0"/>
        <w:adjustRightInd w:val="0"/>
        <w:ind w:left="284" w:hanging="284"/>
        <w:jc w:val="both"/>
        <w:rPr>
          <w:rFonts w:ascii="Arial" w:eastAsia="MyriadPro-Regular" w:hAnsi="Arial" w:cs="Arial"/>
          <w:b/>
        </w:rPr>
      </w:pPr>
      <w:bookmarkStart w:id="65" w:name="_Hlk130148312"/>
      <w:r w:rsidRPr="008D2C7F">
        <w:rPr>
          <w:rFonts w:ascii="Arial" w:eastAsia="MyriadPro-Regular" w:hAnsi="Arial" w:cs="Arial"/>
          <w:b/>
        </w:rPr>
        <w:t>ADEQUAÇÃO ORÇAMENTÁRIA:</w:t>
      </w:r>
    </w:p>
    <w:bookmarkEnd w:id="65"/>
    <w:p w:rsidR="007146F9" w:rsidRDefault="007146F9" w:rsidP="005A2663">
      <w:pPr>
        <w:autoSpaceDE w:val="0"/>
        <w:autoSpaceDN w:val="0"/>
        <w:adjustRightInd w:val="0"/>
        <w:jc w:val="both"/>
        <w:rPr>
          <w:rFonts w:ascii="Arial" w:hAnsi="Arial" w:cs="Arial"/>
        </w:rPr>
      </w:pPr>
      <w:r w:rsidRPr="008D2C7F">
        <w:rPr>
          <w:rFonts w:ascii="Arial" w:eastAsia="MyriadPro-Regular" w:hAnsi="Arial" w:cs="Arial"/>
          <w:b/>
          <w:bCs/>
        </w:rPr>
        <w:t>15.1</w:t>
      </w:r>
      <w:r w:rsidRPr="008D2C7F">
        <w:rPr>
          <w:rFonts w:ascii="Arial" w:hAnsi="Arial" w:cs="Arial"/>
        </w:rPr>
        <w:t>As despesas decorrentes da presente contratação correrão à conta de recursos específicos consignados no Orçamento Geral do Município deste exercício, na dotação abaixo discriminada:</w:t>
      </w:r>
    </w:p>
    <w:p w:rsidR="007146F9" w:rsidRDefault="007146F9" w:rsidP="005A2663">
      <w:pPr>
        <w:autoSpaceDE w:val="0"/>
        <w:autoSpaceDN w:val="0"/>
        <w:adjustRightInd w:val="0"/>
        <w:jc w:val="both"/>
        <w:rPr>
          <w:rFonts w:ascii="Arial" w:hAnsi="Arial" w:cs="Arial"/>
        </w:rPr>
      </w:pPr>
    </w:p>
    <w:p w:rsidR="007146F9" w:rsidRPr="008D2C7F" w:rsidRDefault="007146F9" w:rsidP="005A2663">
      <w:pPr>
        <w:autoSpaceDE w:val="0"/>
        <w:autoSpaceDN w:val="0"/>
        <w:adjustRightInd w:val="0"/>
        <w:jc w:val="both"/>
        <w:rPr>
          <w:rFonts w:ascii="Arial" w:hAnsi="Arial" w:cs="Arial"/>
          <w:b/>
          <w:u w:val="single"/>
        </w:rPr>
      </w:pPr>
    </w:p>
    <w:p w:rsidR="007146F9" w:rsidRPr="00A876AC" w:rsidRDefault="007146F9" w:rsidP="005A2663">
      <w:pPr>
        <w:autoSpaceDE w:val="0"/>
        <w:autoSpaceDN w:val="0"/>
        <w:adjustRightInd w:val="0"/>
        <w:jc w:val="center"/>
        <w:rPr>
          <w:rFonts w:ascii="Arial" w:hAnsi="Arial" w:cs="Arial"/>
          <w:b/>
          <w:u w:val="single"/>
        </w:rPr>
      </w:pPr>
      <w:r w:rsidRPr="00A876AC">
        <w:rPr>
          <w:rFonts w:ascii="Arial" w:hAnsi="Arial" w:cs="Arial"/>
          <w:b/>
          <w:u w:val="single"/>
        </w:rPr>
        <w:t>EMENDA FEDERAL</w:t>
      </w:r>
    </w:p>
    <w:p w:rsidR="007146F9" w:rsidRPr="008D2C7F" w:rsidRDefault="007146F9" w:rsidP="005A2663">
      <w:pPr>
        <w:numPr>
          <w:ilvl w:val="0"/>
          <w:numId w:val="13"/>
        </w:numPr>
        <w:suppressAutoHyphens w:val="0"/>
        <w:autoSpaceDE w:val="0"/>
        <w:autoSpaceDN w:val="0"/>
        <w:adjustRightInd w:val="0"/>
        <w:jc w:val="both"/>
        <w:rPr>
          <w:rFonts w:ascii="Arial" w:hAnsi="Arial" w:cs="Arial"/>
        </w:rPr>
      </w:pPr>
      <w:r w:rsidRPr="008D2C7F">
        <w:rPr>
          <w:rFonts w:ascii="Arial" w:hAnsi="Arial" w:cs="Arial"/>
        </w:rPr>
        <w:t xml:space="preserve">Unidade Orçamentária: </w:t>
      </w:r>
      <w:r w:rsidRPr="006836FA">
        <w:rPr>
          <w:rFonts w:ascii="Arial" w:hAnsi="Arial" w:cs="Arial"/>
        </w:rPr>
        <w:t>Emenda parlamentar nº 21700004</w:t>
      </w:r>
    </w:p>
    <w:p w:rsidR="007146F9" w:rsidRPr="008D2C7F" w:rsidRDefault="007146F9" w:rsidP="005A2663">
      <w:pPr>
        <w:numPr>
          <w:ilvl w:val="0"/>
          <w:numId w:val="13"/>
        </w:numPr>
        <w:suppressAutoHyphens w:val="0"/>
        <w:autoSpaceDE w:val="0"/>
        <w:autoSpaceDN w:val="0"/>
        <w:adjustRightInd w:val="0"/>
        <w:jc w:val="both"/>
        <w:rPr>
          <w:rFonts w:ascii="Arial" w:hAnsi="Arial" w:cs="Arial"/>
        </w:rPr>
      </w:pPr>
      <w:r w:rsidRPr="008D2C7F">
        <w:rPr>
          <w:rFonts w:ascii="Arial" w:hAnsi="Arial" w:cs="Arial"/>
        </w:rPr>
        <w:t xml:space="preserve">Operacionalização: </w:t>
      </w:r>
      <w:r>
        <w:rPr>
          <w:rFonts w:ascii="Arial" w:hAnsi="Arial" w:cs="Arial"/>
          <w:lang w:eastAsia="pt-BR"/>
        </w:rPr>
        <w:t>P</w:t>
      </w:r>
      <w:r w:rsidRPr="008D2C7F">
        <w:rPr>
          <w:rFonts w:ascii="Arial" w:hAnsi="Arial" w:cs="Arial"/>
          <w:lang w:eastAsia="pt-BR"/>
        </w:rPr>
        <w:t>roposta nº11803371000123003</w:t>
      </w:r>
    </w:p>
    <w:p w:rsidR="007146F9" w:rsidRPr="008D2C7F" w:rsidRDefault="007146F9" w:rsidP="005A2663">
      <w:pPr>
        <w:numPr>
          <w:ilvl w:val="0"/>
          <w:numId w:val="13"/>
        </w:numPr>
        <w:suppressAutoHyphens w:val="0"/>
        <w:autoSpaceDE w:val="0"/>
        <w:autoSpaceDN w:val="0"/>
        <w:adjustRightInd w:val="0"/>
        <w:jc w:val="both"/>
        <w:rPr>
          <w:rFonts w:ascii="Arial" w:hAnsi="Arial" w:cs="Arial"/>
        </w:rPr>
      </w:pPr>
      <w:r w:rsidRPr="008D2C7F">
        <w:rPr>
          <w:rFonts w:ascii="Arial" w:hAnsi="Arial" w:cs="Arial"/>
        </w:rPr>
        <w:t xml:space="preserve">Ficha: </w:t>
      </w:r>
      <w:r>
        <w:rPr>
          <w:rFonts w:ascii="Arial" w:hAnsi="Arial" w:cs="Arial"/>
        </w:rPr>
        <w:t>765</w:t>
      </w:r>
    </w:p>
    <w:p w:rsidR="007146F9" w:rsidRPr="00EE5A95" w:rsidRDefault="007146F9" w:rsidP="005A2663">
      <w:pPr>
        <w:numPr>
          <w:ilvl w:val="0"/>
          <w:numId w:val="13"/>
        </w:numPr>
        <w:suppressAutoHyphens w:val="0"/>
        <w:autoSpaceDE w:val="0"/>
        <w:autoSpaceDN w:val="0"/>
        <w:adjustRightInd w:val="0"/>
        <w:jc w:val="both"/>
        <w:rPr>
          <w:rFonts w:ascii="Arial" w:hAnsi="Arial" w:cs="Arial"/>
        </w:rPr>
      </w:pPr>
      <w:r w:rsidRPr="00EE5A95">
        <w:rPr>
          <w:rFonts w:ascii="Arial" w:hAnsi="Arial" w:cs="Arial"/>
        </w:rPr>
        <w:t>Fonte: 1601</w:t>
      </w:r>
    </w:p>
    <w:p w:rsidR="007146F9" w:rsidRDefault="007146F9" w:rsidP="005A2663">
      <w:pPr>
        <w:autoSpaceDE w:val="0"/>
        <w:autoSpaceDN w:val="0"/>
        <w:adjustRightInd w:val="0"/>
        <w:ind w:left="720"/>
        <w:jc w:val="center"/>
        <w:rPr>
          <w:rFonts w:ascii="Arial" w:hAnsi="Arial" w:cs="Arial"/>
          <w:b/>
          <w:bCs/>
          <w:u w:val="single"/>
        </w:rPr>
      </w:pPr>
      <w:r w:rsidRPr="00EE5A95">
        <w:rPr>
          <w:rFonts w:ascii="Arial" w:hAnsi="Arial" w:cs="Arial"/>
          <w:b/>
          <w:bCs/>
          <w:u w:val="single"/>
        </w:rPr>
        <w:t>RECURSO PR</w:t>
      </w:r>
      <w:r>
        <w:rPr>
          <w:rFonts w:ascii="Arial" w:hAnsi="Arial" w:cs="Arial"/>
          <w:b/>
          <w:bCs/>
          <w:u w:val="single"/>
        </w:rPr>
        <w:t>Ó</w:t>
      </w:r>
      <w:r w:rsidRPr="00EE5A95">
        <w:rPr>
          <w:rFonts w:ascii="Arial" w:hAnsi="Arial" w:cs="Arial"/>
          <w:b/>
          <w:bCs/>
          <w:u w:val="single"/>
        </w:rPr>
        <w:t>PRIO</w:t>
      </w:r>
    </w:p>
    <w:p w:rsidR="007146F9" w:rsidRPr="00EE5A95" w:rsidRDefault="007146F9" w:rsidP="005A2663">
      <w:pPr>
        <w:numPr>
          <w:ilvl w:val="0"/>
          <w:numId w:val="13"/>
        </w:numPr>
        <w:suppressAutoHyphens w:val="0"/>
        <w:autoSpaceDE w:val="0"/>
        <w:autoSpaceDN w:val="0"/>
        <w:adjustRightInd w:val="0"/>
        <w:jc w:val="both"/>
        <w:rPr>
          <w:rFonts w:ascii="Arial" w:hAnsi="Arial" w:cs="Arial"/>
        </w:rPr>
      </w:pPr>
      <w:r w:rsidRPr="00EE5A95">
        <w:rPr>
          <w:rFonts w:ascii="Arial" w:hAnsi="Arial" w:cs="Arial"/>
        </w:rPr>
        <w:t xml:space="preserve">Unidade Orçamentaria: </w:t>
      </w:r>
      <w:r>
        <w:rPr>
          <w:rFonts w:ascii="Arial" w:hAnsi="Arial" w:cs="Arial"/>
        </w:rPr>
        <w:t>Secretaria de Saúde</w:t>
      </w:r>
    </w:p>
    <w:p w:rsidR="007146F9" w:rsidRPr="00EE5A95" w:rsidRDefault="007146F9" w:rsidP="005A2663">
      <w:pPr>
        <w:numPr>
          <w:ilvl w:val="0"/>
          <w:numId w:val="13"/>
        </w:numPr>
        <w:suppressAutoHyphens w:val="0"/>
        <w:autoSpaceDE w:val="0"/>
        <w:autoSpaceDN w:val="0"/>
        <w:adjustRightInd w:val="0"/>
        <w:jc w:val="both"/>
        <w:rPr>
          <w:rFonts w:ascii="Arial" w:hAnsi="Arial" w:cs="Arial"/>
        </w:rPr>
      </w:pPr>
      <w:r w:rsidRPr="00EE5A95">
        <w:rPr>
          <w:rFonts w:ascii="Arial" w:hAnsi="Arial" w:cs="Arial"/>
        </w:rPr>
        <w:t>Operacionalização:</w:t>
      </w:r>
      <w:r>
        <w:rPr>
          <w:rFonts w:ascii="Arial" w:hAnsi="Arial" w:cs="Arial"/>
        </w:rPr>
        <w:t xml:space="preserve"> Operacionalização da Estrutura dos Serviços Públicos da Saúde.</w:t>
      </w:r>
    </w:p>
    <w:p w:rsidR="007146F9" w:rsidRPr="00EE5A95" w:rsidRDefault="007146F9" w:rsidP="005A2663">
      <w:pPr>
        <w:numPr>
          <w:ilvl w:val="0"/>
          <w:numId w:val="13"/>
        </w:numPr>
        <w:suppressAutoHyphens w:val="0"/>
        <w:autoSpaceDE w:val="0"/>
        <w:autoSpaceDN w:val="0"/>
        <w:adjustRightInd w:val="0"/>
        <w:jc w:val="both"/>
        <w:rPr>
          <w:rFonts w:ascii="Arial" w:hAnsi="Arial" w:cs="Arial"/>
        </w:rPr>
      </w:pPr>
      <w:r w:rsidRPr="00EE5A95">
        <w:rPr>
          <w:rFonts w:ascii="Arial" w:hAnsi="Arial" w:cs="Arial"/>
        </w:rPr>
        <w:t>Ficha:</w:t>
      </w:r>
      <w:r>
        <w:rPr>
          <w:rFonts w:ascii="Arial" w:hAnsi="Arial" w:cs="Arial"/>
        </w:rPr>
        <w:t xml:space="preserve"> 764</w:t>
      </w:r>
    </w:p>
    <w:p w:rsidR="007146F9" w:rsidRPr="007146F9" w:rsidRDefault="007146F9" w:rsidP="005A2663">
      <w:pPr>
        <w:numPr>
          <w:ilvl w:val="0"/>
          <w:numId w:val="13"/>
        </w:numPr>
        <w:suppressAutoHyphens w:val="0"/>
        <w:autoSpaceDE w:val="0"/>
        <w:autoSpaceDN w:val="0"/>
        <w:adjustRightInd w:val="0"/>
        <w:jc w:val="both"/>
        <w:rPr>
          <w:rFonts w:ascii="Arial" w:hAnsi="Arial" w:cs="Arial"/>
        </w:rPr>
      </w:pPr>
      <w:r w:rsidRPr="00EE5A95">
        <w:rPr>
          <w:rFonts w:ascii="Arial" w:hAnsi="Arial" w:cs="Arial"/>
        </w:rPr>
        <w:t xml:space="preserve">Fonte: </w:t>
      </w:r>
      <w:r>
        <w:rPr>
          <w:rFonts w:ascii="Arial" w:hAnsi="Arial" w:cs="Arial"/>
        </w:rPr>
        <w:t>1.500.102</w:t>
      </w:r>
    </w:p>
    <w:p w:rsidR="007146F9" w:rsidRDefault="007146F9" w:rsidP="007146F9">
      <w:pPr>
        <w:autoSpaceDE w:val="0"/>
        <w:autoSpaceDN w:val="0"/>
        <w:adjustRightInd w:val="0"/>
        <w:spacing w:line="360" w:lineRule="auto"/>
        <w:jc w:val="both"/>
        <w:rPr>
          <w:rFonts w:ascii="Arial" w:eastAsia="MyriadPro-Regular" w:hAnsi="Arial" w:cs="Arial"/>
          <w:bCs/>
        </w:rPr>
      </w:pPr>
    </w:p>
    <w:p w:rsidR="0017150F" w:rsidRDefault="0017150F" w:rsidP="0017150F">
      <w:pPr>
        <w:autoSpaceDE w:val="0"/>
        <w:autoSpaceDN w:val="0"/>
        <w:adjustRightInd w:val="0"/>
        <w:spacing w:line="360" w:lineRule="auto"/>
        <w:jc w:val="both"/>
        <w:rPr>
          <w:rFonts w:ascii="Arial" w:eastAsia="MyriadPro-Regular" w:hAnsi="Arial" w:cs="Arial"/>
          <w:bCs/>
        </w:rPr>
      </w:pPr>
      <w:r w:rsidRPr="008D2C7F">
        <w:rPr>
          <w:rFonts w:ascii="Arial" w:eastAsia="MyriadPro-Regular" w:hAnsi="Arial" w:cs="Arial"/>
          <w:bCs/>
        </w:rPr>
        <w:t>Bonito/MS, 2</w:t>
      </w:r>
      <w:r>
        <w:rPr>
          <w:rFonts w:ascii="Arial" w:eastAsia="MyriadPro-Regular" w:hAnsi="Arial" w:cs="Arial"/>
          <w:bCs/>
        </w:rPr>
        <w:t>8</w:t>
      </w:r>
      <w:r w:rsidRPr="008D2C7F">
        <w:rPr>
          <w:rFonts w:ascii="Arial" w:eastAsia="MyriadPro-Regular" w:hAnsi="Arial" w:cs="Arial"/>
          <w:bCs/>
        </w:rPr>
        <w:t xml:space="preserve"> de janeiro </w:t>
      </w:r>
      <w:r>
        <w:rPr>
          <w:rFonts w:ascii="Arial" w:eastAsia="MyriadPro-Regular" w:hAnsi="Arial" w:cs="Arial"/>
          <w:bCs/>
        </w:rPr>
        <w:t xml:space="preserve">de </w:t>
      </w:r>
      <w:r w:rsidRPr="008D2C7F">
        <w:rPr>
          <w:rFonts w:ascii="Arial" w:eastAsia="MyriadPro-Regular" w:hAnsi="Arial" w:cs="Arial"/>
          <w:bCs/>
        </w:rPr>
        <w:t>2025.</w:t>
      </w:r>
    </w:p>
    <w:p w:rsidR="0017150F" w:rsidRDefault="0017150F" w:rsidP="0017150F">
      <w:pPr>
        <w:autoSpaceDE w:val="0"/>
        <w:autoSpaceDN w:val="0"/>
        <w:adjustRightInd w:val="0"/>
        <w:spacing w:line="360" w:lineRule="auto"/>
        <w:jc w:val="both"/>
        <w:rPr>
          <w:rFonts w:ascii="Arial" w:eastAsia="MyriadPro-Regular" w:hAnsi="Arial" w:cs="Arial"/>
          <w:bCs/>
        </w:rPr>
      </w:pPr>
    </w:p>
    <w:p w:rsidR="0017150F" w:rsidRDefault="0017150F" w:rsidP="0017150F">
      <w:pPr>
        <w:autoSpaceDE w:val="0"/>
        <w:autoSpaceDN w:val="0"/>
        <w:adjustRightInd w:val="0"/>
        <w:spacing w:line="360" w:lineRule="auto"/>
        <w:jc w:val="both"/>
        <w:rPr>
          <w:rFonts w:ascii="Arial" w:eastAsia="MyriadPro-Regular" w:hAnsi="Arial" w:cs="Arial"/>
          <w:bCs/>
        </w:rPr>
      </w:pPr>
      <w:r>
        <w:rPr>
          <w:rFonts w:ascii="Arial" w:eastAsia="MyriadPro-Regular" w:hAnsi="Arial" w:cs="Arial"/>
          <w:bCs/>
        </w:rPr>
        <w:t xml:space="preserve">Elaborado por: </w:t>
      </w:r>
    </w:p>
    <w:p w:rsidR="0017150F" w:rsidRDefault="0017150F" w:rsidP="0017150F">
      <w:pPr>
        <w:autoSpaceDE w:val="0"/>
        <w:autoSpaceDN w:val="0"/>
        <w:adjustRightInd w:val="0"/>
        <w:jc w:val="center"/>
        <w:rPr>
          <w:rFonts w:ascii="Arial" w:eastAsia="MyriadPro-Regular" w:hAnsi="Arial" w:cs="Arial"/>
          <w:bCs/>
        </w:rPr>
      </w:pPr>
      <w:r>
        <w:rPr>
          <w:rFonts w:ascii="Arial" w:eastAsia="MyriadPro-Regular" w:hAnsi="Arial" w:cs="Arial"/>
          <w:bCs/>
        </w:rPr>
        <w:t>______________________</w:t>
      </w:r>
    </w:p>
    <w:p w:rsidR="0017150F" w:rsidRDefault="0017150F" w:rsidP="0017150F">
      <w:pPr>
        <w:autoSpaceDE w:val="0"/>
        <w:autoSpaceDN w:val="0"/>
        <w:adjustRightInd w:val="0"/>
        <w:jc w:val="center"/>
        <w:rPr>
          <w:rFonts w:ascii="Arial" w:eastAsia="MyriadPro-Regular" w:hAnsi="Arial" w:cs="Arial"/>
          <w:bCs/>
        </w:rPr>
      </w:pPr>
      <w:r>
        <w:rPr>
          <w:rFonts w:ascii="Arial" w:eastAsia="MyriadPro-Regular" w:hAnsi="Arial" w:cs="Arial"/>
          <w:bCs/>
        </w:rPr>
        <w:t>Matheus de Assis</w:t>
      </w:r>
    </w:p>
    <w:p w:rsidR="0017150F" w:rsidRPr="008D2C7F" w:rsidRDefault="0017150F" w:rsidP="0017150F">
      <w:pPr>
        <w:autoSpaceDE w:val="0"/>
        <w:autoSpaceDN w:val="0"/>
        <w:adjustRightInd w:val="0"/>
        <w:jc w:val="center"/>
        <w:rPr>
          <w:rFonts w:ascii="Arial" w:eastAsia="MyriadPro-Regular" w:hAnsi="Arial" w:cs="Arial"/>
          <w:bCs/>
        </w:rPr>
      </w:pPr>
      <w:r>
        <w:rPr>
          <w:rFonts w:ascii="Arial" w:eastAsia="MyriadPro-Regular" w:hAnsi="Arial" w:cs="Arial"/>
          <w:bCs/>
        </w:rPr>
        <w:t>Elaborador de Contrato</w:t>
      </w:r>
    </w:p>
    <w:p w:rsidR="0017150F" w:rsidRPr="008D2C7F" w:rsidRDefault="0017150F" w:rsidP="0017150F">
      <w:pPr>
        <w:spacing w:line="360" w:lineRule="auto"/>
        <w:ind w:right="-568"/>
        <w:jc w:val="both"/>
        <w:rPr>
          <w:rFonts w:ascii="Arial" w:hAnsi="Arial" w:cs="Arial"/>
        </w:rPr>
      </w:pPr>
    </w:p>
    <w:p w:rsidR="0017150F" w:rsidRPr="008D2C7F" w:rsidRDefault="0017150F" w:rsidP="0017150F">
      <w:pPr>
        <w:spacing w:line="360" w:lineRule="auto"/>
        <w:ind w:right="-568"/>
        <w:jc w:val="both"/>
        <w:rPr>
          <w:rFonts w:ascii="Arial" w:hAnsi="Arial" w:cs="Arial"/>
        </w:rPr>
      </w:pPr>
      <w:r w:rsidRPr="008D2C7F">
        <w:rPr>
          <w:rFonts w:ascii="Arial" w:hAnsi="Arial" w:cs="Arial"/>
        </w:rPr>
        <w:t xml:space="preserve">Aprovador por: </w:t>
      </w:r>
    </w:p>
    <w:p w:rsidR="0017150F" w:rsidRDefault="0017150F" w:rsidP="0017150F">
      <w:pPr>
        <w:jc w:val="center"/>
        <w:rPr>
          <w:rFonts w:ascii="Arial" w:hAnsi="Arial" w:cs="Arial"/>
        </w:rPr>
      </w:pPr>
      <w:r>
        <w:rPr>
          <w:rFonts w:ascii="Arial" w:hAnsi="Arial" w:cs="Arial"/>
        </w:rPr>
        <w:t>_______________________</w:t>
      </w:r>
    </w:p>
    <w:p w:rsidR="0017150F" w:rsidRPr="008D2C7F" w:rsidRDefault="0017150F" w:rsidP="0017150F">
      <w:pPr>
        <w:jc w:val="center"/>
        <w:rPr>
          <w:rFonts w:ascii="Arial" w:hAnsi="Arial" w:cs="Arial"/>
        </w:rPr>
      </w:pPr>
      <w:r w:rsidRPr="008D2C7F">
        <w:rPr>
          <w:rFonts w:ascii="Arial" w:hAnsi="Arial" w:cs="Arial"/>
        </w:rPr>
        <w:t>Ana Carolina Colla Rodrigues</w:t>
      </w:r>
    </w:p>
    <w:p w:rsidR="0017150F" w:rsidRPr="008D2C7F" w:rsidRDefault="0017150F" w:rsidP="0017150F">
      <w:pPr>
        <w:jc w:val="center"/>
        <w:rPr>
          <w:rFonts w:ascii="Arial" w:hAnsi="Arial" w:cs="Arial"/>
        </w:rPr>
      </w:pPr>
      <w:r w:rsidRPr="008D2C7F">
        <w:rPr>
          <w:rFonts w:ascii="Arial" w:hAnsi="Arial" w:cs="Arial"/>
        </w:rPr>
        <w:t>Secretária Municipal de Saúde</w:t>
      </w:r>
    </w:p>
    <w:p w:rsidR="005A2663" w:rsidRDefault="005A2663" w:rsidP="00A91217">
      <w:pPr>
        <w:pStyle w:val="Standard"/>
        <w:spacing w:after="113" w:line="360" w:lineRule="auto"/>
        <w:jc w:val="both"/>
        <w:rPr>
          <w:rFonts w:ascii="Arial" w:hAnsi="Arial" w:cs="Arial"/>
          <w:b/>
          <w:bCs/>
          <w:color w:val="000000"/>
          <w:sz w:val="22"/>
          <w:szCs w:val="22"/>
        </w:rPr>
      </w:pPr>
    </w:p>
    <w:p w:rsidR="005A2663" w:rsidRDefault="005A2663" w:rsidP="00A91217">
      <w:pPr>
        <w:pStyle w:val="Standard"/>
        <w:spacing w:after="113" w:line="360" w:lineRule="auto"/>
        <w:jc w:val="both"/>
        <w:rPr>
          <w:rFonts w:ascii="Arial" w:hAnsi="Arial" w:cs="Arial"/>
          <w:b/>
          <w:bCs/>
          <w:color w:val="000000"/>
          <w:sz w:val="22"/>
          <w:szCs w:val="22"/>
        </w:rPr>
      </w:pPr>
    </w:p>
    <w:p w:rsidR="005A2663" w:rsidRDefault="005A2663" w:rsidP="00A91217">
      <w:pPr>
        <w:pStyle w:val="Standard"/>
        <w:spacing w:after="113" w:line="360" w:lineRule="auto"/>
        <w:jc w:val="both"/>
        <w:rPr>
          <w:rFonts w:ascii="Arial" w:hAnsi="Arial" w:cs="Arial"/>
          <w:b/>
          <w:bCs/>
          <w:color w:val="000000"/>
          <w:sz w:val="22"/>
          <w:szCs w:val="22"/>
        </w:rPr>
      </w:pPr>
    </w:p>
    <w:p w:rsidR="005A2663" w:rsidRDefault="005A2663" w:rsidP="00A91217">
      <w:pPr>
        <w:pStyle w:val="Standard"/>
        <w:spacing w:after="113" w:line="360" w:lineRule="auto"/>
        <w:jc w:val="both"/>
        <w:rPr>
          <w:rFonts w:ascii="Arial" w:hAnsi="Arial" w:cs="Arial"/>
          <w:b/>
          <w:bCs/>
          <w:color w:val="000000"/>
          <w:sz w:val="22"/>
          <w:szCs w:val="22"/>
        </w:rPr>
      </w:pPr>
    </w:p>
    <w:p w:rsidR="005A2663" w:rsidRDefault="005A2663" w:rsidP="00A91217">
      <w:pPr>
        <w:pStyle w:val="Standard"/>
        <w:spacing w:after="113" w:line="360" w:lineRule="auto"/>
        <w:jc w:val="both"/>
        <w:rPr>
          <w:rFonts w:ascii="Arial" w:hAnsi="Arial" w:cs="Arial"/>
          <w:b/>
          <w:bCs/>
          <w:color w:val="000000"/>
          <w:sz w:val="22"/>
          <w:szCs w:val="22"/>
        </w:rPr>
      </w:pPr>
    </w:p>
    <w:p w:rsidR="005A2663" w:rsidRDefault="005A2663" w:rsidP="00A91217">
      <w:pPr>
        <w:pStyle w:val="Standard"/>
        <w:spacing w:after="113" w:line="360" w:lineRule="auto"/>
        <w:jc w:val="both"/>
        <w:rPr>
          <w:rFonts w:ascii="Arial" w:hAnsi="Arial" w:cs="Arial"/>
          <w:b/>
          <w:bCs/>
          <w:color w:val="000000"/>
          <w:sz w:val="22"/>
          <w:szCs w:val="22"/>
        </w:rPr>
      </w:pPr>
    </w:p>
    <w:p w:rsidR="005A2663" w:rsidRDefault="005A2663" w:rsidP="00A91217">
      <w:pPr>
        <w:pStyle w:val="Standard"/>
        <w:spacing w:after="113" w:line="360" w:lineRule="auto"/>
        <w:jc w:val="both"/>
        <w:rPr>
          <w:rFonts w:ascii="Arial" w:hAnsi="Arial" w:cs="Arial"/>
          <w:b/>
          <w:bCs/>
          <w:color w:val="000000"/>
          <w:sz w:val="22"/>
          <w:szCs w:val="22"/>
        </w:rPr>
      </w:pPr>
    </w:p>
    <w:p w:rsidR="00942DB9" w:rsidRDefault="00942DB9" w:rsidP="00A91217">
      <w:pPr>
        <w:pStyle w:val="Standard"/>
        <w:spacing w:after="113" w:line="360" w:lineRule="auto"/>
        <w:jc w:val="both"/>
        <w:rPr>
          <w:rFonts w:ascii="Arial" w:hAnsi="Arial" w:cs="Arial"/>
          <w:b/>
          <w:bCs/>
          <w:color w:val="000000"/>
          <w:sz w:val="22"/>
          <w:szCs w:val="22"/>
        </w:rPr>
      </w:pPr>
    </w:p>
    <w:p w:rsidR="00942DB9" w:rsidRDefault="00942DB9" w:rsidP="00A91217">
      <w:pPr>
        <w:pStyle w:val="Standard"/>
        <w:spacing w:after="113" w:line="360" w:lineRule="auto"/>
        <w:jc w:val="both"/>
        <w:rPr>
          <w:rFonts w:ascii="Arial" w:hAnsi="Arial" w:cs="Arial"/>
          <w:b/>
          <w:bCs/>
          <w:color w:val="000000"/>
          <w:sz w:val="22"/>
          <w:szCs w:val="22"/>
        </w:rPr>
      </w:pPr>
    </w:p>
    <w:p w:rsidR="00942DB9" w:rsidRDefault="00942DB9" w:rsidP="00A91217">
      <w:pPr>
        <w:pStyle w:val="Standard"/>
        <w:spacing w:after="113" w:line="360" w:lineRule="auto"/>
        <w:jc w:val="both"/>
        <w:rPr>
          <w:rFonts w:ascii="Arial" w:hAnsi="Arial" w:cs="Arial"/>
          <w:b/>
          <w:bCs/>
          <w:color w:val="000000"/>
          <w:sz w:val="22"/>
          <w:szCs w:val="22"/>
        </w:rPr>
      </w:pPr>
    </w:p>
    <w:p w:rsidR="00942DB9" w:rsidRDefault="00942DB9" w:rsidP="00A91217">
      <w:pPr>
        <w:pStyle w:val="Standard"/>
        <w:spacing w:after="113" w:line="360" w:lineRule="auto"/>
        <w:jc w:val="both"/>
        <w:rPr>
          <w:rFonts w:ascii="Arial" w:hAnsi="Arial" w:cs="Arial"/>
          <w:b/>
          <w:bCs/>
          <w:color w:val="000000"/>
          <w:sz w:val="22"/>
          <w:szCs w:val="22"/>
        </w:rPr>
      </w:pPr>
    </w:p>
    <w:p w:rsidR="00942DB9" w:rsidRDefault="00942DB9" w:rsidP="00A91217">
      <w:pPr>
        <w:pStyle w:val="Standard"/>
        <w:spacing w:after="113" w:line="360" w:lineRule="auto"/>
        <w:jc w:val="both"/>
        <w:rPr>
          <w:rFonts w:ascii="Arial" w:hAnsi="Arial" w:cs="Arial"/>
          <w:b/>
          <w:bCs/>
          <w:color w:val="000000"/>
          <w:sz w:val="22"/>
          <w:szCs w:val="22"/>
        </w:rPr>
      </w:pPr>
    </w:p>
    <w:p w:rsidR="005A2663" w:rsidRDefault="005A2663" w:rsidP="00A91217">
      <w:pPr>
        <w:pStyle w:val="Standard"/>
        <w:spacing w:after="113" w:line="360" w:lineRule="auto"/>
        <w:jc w:val="both"/>
        <w:rPr>
          <w:rFonts w:ascii="Arial" w:hAnsi="Arial" w:cs="Arial"/>
          <w:b/>
          <w:bCs/>
          <w:color w:val="000000"/>
          <w:sz w:val="22"/>
          <w:szCs w:val="22"/>
        </w:rPr>
      </w:pPr>
    </w:p>
    <w:p w:rsidR="0017150F" w:rsidRDefault="0017150F" w:rsidP="00A91217">
      <w:pPr>
        <w:pStyle w:val="Standard"/>
        <w:spacing w:after="113" w:line="360" w:lineRule="auto"/>
        <w:jc w:val="both"/>
        <w:rPr>
          <w:rFonts w:ascii="Arial" w:hAnsi="Arial" w:cs="Arial"/>
          <w:b/>
          <w:bCs/>
          <w:color w:val="000000"/>
          <w:sz w:val="22"/>
          <w:szCs w:val="22"/>
        </w:rPr>
      </w:pPr>
    </w:p>
    <w:p w:rsidR="000459F1" w:rsidRPr="00EF2827" w:rsidRDefault="000459F1" w:rsidP="00EF2827">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xml:space="preserve">, brasileiro, casado, empresário, portador do RG nº. 966.350 SSP/MS e CPF/MF nº. 078.627.328-39, residente e domiciliado na Rua Coronel Pilad Rebuá, n. 1175, Centro, Bonito/MS, </w:t>
      </w:r>
      <w:r w:rsidRPr="000F3990">
        <w:rPr>
          <w:rFonts w:ascii="Arial" w:hAnsi="Arial" w:cs="Arial"/>
          <w:b/>
          <w:sz w:val="20"/>
          <w:szCs w:val="20"/>
        </w:rPr>
        <w:t>FUNDO MUNICIPAL DE SAÚDE</w:t>
      </w:r>
      <w:r w:rsidRPr="000F3990">
        <w:rPr>
          <w:rFonts w:ascii="Arial" w:hAnsi="Arial" w:cs="Arial"/>
          <w:sz w:val="20"/>
          <w:szCs w:val="20"/>
        </w:rPr>
        <w:t xml:space="preserve">, inscrito no CNPJ sob o nº. 11.803.371/0001-28, representado pela Secretária Ana Carolina Colla Rodrigues, brasileira, casada, administradora, portadora da cédula de Identidade RG. nº. 25.175.836-9 SSP/SP e inscrita no CPF nº. 720.936.991-91,doravante,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p>
    <w:p w:rsidR="00E42904" w:rsidRPr="0030486D" w:rsidRDefault="00E42904" w:rsidP="0030486D">
      <w:pPr>
        <w:jc w:val="both"/>
        <w:rPr>
          <w:rFonts w:ascii="Arial" w:hAnsi="Arial" w:cs="Arial"/>
          <w:b/>
          <w:bCs/>
          <w:color w:val="000000"/>
          <w:sz w:val="22"/>
          <w:szCs w:val="22"/>
        </w:rPr>
      </w:pPr>
    </w:p>
    <w:p w:rsidR="00E42904" w:rsidRPr="00E747E9" w:rsidRDefault="00E42904" w:rsidP="0030486D">
      <w:pPr>
        <w:pStyle w:val="Normaljustificado"/>
      </w:pPr>
      <w:r w:rsidRPr="00E747E9">
        <w:t>CLÁUSULAS E CONDIÇÕES:</w:t>
      </w:r>
    </w:p>
    <w:p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econdições deste contrato.</w:t>
      </w:r>
    </w:p>
    <w:p w:rsidR="00E42904" w:rsidRPr="00E747E9" w:rsidRDefault="00E42904" w:rsidP="0030486D">
      <w:pPr>
        <w:pStyle w:val="Normaljustificado"/>
      </w:pPr>
    </w:p>
    <w:p w:rsidR="00E42904" w:rsidRPr="00E747E9" w:rsidRDefault="00E42904" w:rsidP="0030486D">
      <w:pPr>
        <w:pStyle w:val="Normaljustificado"/>
      </w:pPr>
      <w:r w:rsidRPr="00E747E9">
        <w:t>CLÁUSULA PRIMEIRA – DA BASE LEGAL</w:t>
      </w:r>
    </w:p>
    <w:p w:rsidR="00E42904" w:rsidRPr="00E747E9" w:rsidRDefault="00E42904" w:rsidP="0030486D">
      <w:pPr>
        <w:pStyle w:val="Normaljustificado"/>
        <w:rPr>
          <w:color w:val="auto"/>
        </w:rPr>
      </w:pPr>
      <w:r w:rsidRPr="00E747E9">
        <w:rPr>
          <w:b w:val="0"/>
        </w:rPr>
        <w:t xml:space="preserve">1.1 – </w:t>
      </w:r>
      <w:r w:rsidR="000821B9" w:rsidRPr="00E747E9">
        <w:rPr>
          <w:b w:val="0"/>
          <w:lang w:val="pt-PT"/>
        </w:rPr>
        <w:t xml:space="preserve">Este instrumento contratual fundamenta-se no PROCESSO LICITATÓRIO DO </w:t>
      </w:r>
      <w:r w:rsidR="000821B9" w:rsidRPr="00A62123">
        <w:rPr>
          <w:bCs w:val="0"/>
          <w:lang w:val="pt-PT"/>
        </w:rPr>
        <w:t>PREGÃOELETRÔNICO Nº 0</w:t>
      </w:r>
      <w:r w:rsidR="0017150F">
        <w:rPr>
          <w:bCs w:val="0"/>
          <w:lang w:val="pt-PT"/>
        </w:rPr>
        <w:t>2</w:t>
      </w:r>
      <w:r w:rsidR="000821B9" w:rsidRPr="00A62123">
        <w:rPr>
          <w:bCs w:val="0"/>
          <w:lang w:val="pt-PT"/>
        </w:rPr>
        <w:t>/202</w:t>
      </w:r>
      <w:r w:rsidR="00A62123">
        <w:rPr>
          <w:bCs w:val="0"/>
          <w:lang w:val="pt-PT"/>
        </w:rPr>
        <w:t>5</w:t>
      </w:r>
      <w:r w:rsidR="000821B9" w:rsidRPr="00E747E9">
        <w:rPr>
          <w:b w:val="0"/>
          <w:lang w:val="pt-PT"/>
        </w:rPr>
        <w:t>, com base na Lei Federal nº 14.133/21 e demais legislações</w:t>
      </w:r>
      <w:r w:rsidR="006B6929" w:rsidRPr="00E747E9">
        <w:rPr>
          <w:b w:val="0"/>
          <w:lang w:val="pt-PT"/>
        </w:rPr>
        <w:t>pertinentes.</w:t>
      </w:r>
    </w:p>
    <w:p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rsidR="00E42904" w:rsidRPr="00E747E9" w:rsidRDefault="00E42904" w:rsidP="0030486D">
      <w:pPr>
        <w:pStyle w:val="Normaljustificado"/>
        <w:rPr>
          <w:smallCaps/>
          <w:color w:val="auto"/>
        </w:rPr>
      </w:pPr>
    </w:p>
    <w:p w:rsidR="00E42904" w:rsidRPr="00E747E9" w:rsidRDefault="00E42904" w:rsidP="0030486D">
      <w:pPr>
        <w:pStyle w:val="Normaljustificado"/>
        <w:rPr>
          <w:smallCaps/>
          <w:color w:val="auto"/>
        </w:rPr>
      </w:pPr>
      <w:r w:rsidRPr="00E747E9">
        <w:rPr>
          <w:smallCaps/>
          <w:color w:val="auto"/>
        </w:rPr>
        <w:t>CLÁUSULA SEGUNDA – DO OBJETO</w:t>
      </w:r>
    </w:p>
    <w:p w:rsidR="00E42904" w:rsidRPr="005736A6" w:rsidRDefault="00E42904" w:rsidP="005736A6">
      <w:pPr>
        <w:pStyle w:val="PargrafodaLista"/>
        <w:suppressAutoHyphens w:val="0"/>
        <w:spacing w:line="276" w:lineRule="auto"/>
        <w:ind w:left="0"/>
        <w:jc w:val="both"/>
        <w:rPr>
          <w:rFonts w:ascii="Arial" w:hAnsi="Arial" w:cs="Arial"/>
          <w:sz w:val="22"/>
          <w:szCs w:val="22"/>
        </w:rPr>
      </w:pPr>
      <w:r w:rsidRPr="00E747E9">
        <w:rPr>
          <w:rFonts w:ascii="Arial" w:hAnsi="Arial" w:cs="Arial"/>
          <w:sz w:val="22"/>
          <w:szCs w:val="22"/>
        </w:rPr>
        <w:t xml:space="preserve">2.1 – O presente termo tem por </w:t>
      </w:r>
      <w:r w:rsidRPr="00E41823">
        <w:rPr>
          <w:rFonts w:ascii="Arial" w:hAnsi="Arial" w:cs="Arial"/>
          <w:sz w:val="22"/>
          <w:szCs w:val="22"/>
        </w:rPr>
        <w:t>objet</w:t>
      </w:r>
      <w:r w:rsidR="00530F5E" w:rsidRPr="00E41823">
        <w:rPr>
          <w:rFonts w:ascii="Arial" w:hAnsi="Arial" w:cs="Arial"/>
          <w:sz w:val="22"/>
          <w:szCs w:val="22"/>
        </w:rPr>
        <w:t>o</w:t>
      </w:r>
      <w:r w:rsidR="0052246E" w:rsidRPr="00E41823">
        <w:rPr>
          <w:rFonts w:ascii="Arial" w:hAnsi="Arial" w:cs="Arial"/>
          <w:b/>
          <w:bCs/>
          <w:sz w:val="22"/>
          <w:szCs w:val="22"/>
          <w:lang w:eastAsia="pt-BR"/>
        </w:rPr>
        <w:t>Aquisição de 01 (uma) Unidade Móvel de Saúde, conforme proposta nº11803</w:t>
      </w:r>
      <w:r w:rsidR="0052246E" w:rsidRPr="00E41823">
        <w:rPr>
          <w:rFonts w:ascii="Arial" w:hAnsi="Arial" w:cs="Arial"/>
          <w:b/>
          <w:bCs/>
          <w:sz w:val="22"/>
          <w:szCs w:val="22"/>
          <w:lang w:val="pt-BR" w:eastAsia="pt-BR"/>
        </w:rPr>
        <w:t>.</w:t>
      </w:r>
      <w:r w:rsidR="0052246E" w:rsidRPr="00E41823">
        <w:rPr>
          <w:rFonts w:ascii="Arial" w:hAnsi="Arial" w:cs="Arial"/>
          <w:b/>
          <w:bCs/>
          <w:sz w:val="22"/>
          <w:szCs w:val="22"/>
          <w:lang w:eastAsia="pt-BR"/>
        </w:rPr>
        <w:t>371000</w:t>
      </w:r>
      <w:r w:rsidR="0052246E" w:rsidRPr="00E41823">
        <w:rPr>
          <w:rFonts w:ascii="Arial" w:hAnsi="Arial" w:cs="Arial"/>
          <w:b/>
          <w:bCs/>
          <w:sz w:val="22"/>
          <w:szCs w:val="22"/>
          <w:lang w:val="pt-BR" w:eastAsia="pt-BR"/>
        </w:rPr>
        <w:t>/</w:t>
      </w:r>
      <w:r w:rsidR="0052246E" w:rsidRPr="00E41823">
        <w:rPr>
          <w:rFonts w:ascii="Arial" w:hAnsi="Arial" w:cs="Arial"/>
          <w:b/>
          <w:bCs/>
          <w:sz w:val="22"/>
          <w:szCs w:val="22"/>
          <w:lang w:eastAsia="pt-BR"/>
        </w:rPr>
        <w:t>1230</w:t>
      </w:r>
      <w:r w:rsidR="0052246E" w:rsidRPr="00E41823">
        <w:rPr>
          <w:rFonts w:ascii="Arial" w:hAnsi="Arial" w:cs="Arial"/>
          <w:b/>
          <w:bCs/>
          <w:sz w:val="22"/>
          <w:szCs w:val="22"/>
          <w:lang w:val="pt-BR" w:eastAsia="pt-BR"/>
        </w:rPr>
        <w:t>-</w:t>
      </w:r>
      <w:r w:rsidR="0052246E" w:rsidRPr="00E41823">
        <w:rPr>
          <w:rFonts w:ascii="Arial" w:hAnsi="Arial" w:cs="Arial"/>
          <w:b/>
          <w:bCs/>
          <w:sz w:val="22"/>
          <w:szCs w:val="22"/>
          <w:lang w:eastAsia="pt-BR"/>
        </w:rPr>
        <w:t>03 do Ministério da Saúde</w:t>
      </w:r>
      <w:r w:rsidRPr="00E41823">
        <w:rPr>
          <w:rFonts w:ascii="Arial" w:hAnsi="Arial" w:cs="Arial"/>
          <w:b/>
          <w:bCs/>
          <w:sz w:val="22"/>
          <w:szCs w:val="22"/>
        </w:rPr>
        <w:t>,</w:t>
      </w:r>
      <w:r w:rsidRPr="00530F5E">
        <w:rPr>
          <w:rFonts w:ascii="Arial" w:hAnsi="Arial" w:cs="Arial"/>
          <w:bCs/>
          <w:sz w:val="22"/>
          <w:szCs w:val="22"/>
        </w:rPr>
        <w:t xml:space="preserve">conforme </w:t>
      </w:r>
      <w:r w:rsidRPr="00530F5E">
        <w:rPr>
          <w:rFonts w:ascii="Arial" w:hAnsi="Arial" w:cs="Arial"/>
          <w:sz w:val="22"/>
          <w:szCs w:val="22"/>
        </w:rPr>
        <w:t>Proposta de Preços, parte</w:t>
      </w:r>
      <w:r w:rsidRPr="00E747E9">
        <w:rPr>
          <w:rFonts w:ascii="Arial" w:hAnsi="Arial" w:cs="Arial"/>
          <w:sz w:val="22"/>
          <w:szCs w:val="22"/>
        </w:rPr>
        <w:t xml:space="preserv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r w:rsidR="0017150F">
        <w:rPr>
          <w:rFonts w:ascii="Arial" w:hAnsi="Arial" w:cs="Arial"/>
          <w:b/>
          <w:bCs/>
          <w:sz w:val="22"/>
          <w:szCs w:val="22"/>
        </w:rPr>
        <w:t>02</w:t>
      </w:r>
      <w:r w:rsidRPr="00E747E9">
        <w:rPr>
          <w:rFonts w:ascii="Arial" w:hAnsi="Arial" w:cs="Arial"/>
          <w:b/>
          <w:bCs/>
          <w:sz w:val="22"/>
          <w:szCs w:val="22"/>
        </w:rPr>
        <w:t>/202</w:t>
      </w:r>
      <w:r w:rsidR="00A62123">
        <w:rPr>
          <w:rFonts w:ascii="Arial" w:hAnsi="Arial" w:cs="Arial"/>
          <w:b/>
          <w:bCs/>
          <w:sz w:val="22"/>
          <w:szCs w:val="22"/>
        </w:rPr>
        <w:t>5</w:t>
      </w:r>
      <w:r w:rsidRPr="00E747E9">
        <w:rPr>
          <w:rFonts w:ascii="Arial" w:hAnsi="Arial" w:cs="Arial"/>
          <w:b/>
          <w:bCs/>
          <w:sz w:val="22"/>
          <w:szCs w:val="22"/>
        </w:rPr>
        <w:t>.</w:t>
      </w:r>
    </w:p>
    <w:p w:rsidR="00E42904" w:rsidRPr="00E747E9" w:rsidRDefault="00E42904" w:rsidP="0030486D">
      <w:pPr>
        <w:jc w:val="both"/>
        <w:rPr>
          <w:rFonts w:ascii="Arial" w:hAnsi="Arial" w:cs="Arial"/>
          <w:smallCaps/>
          <w:sz w:val="22"/>
          <w:szCs w:val="22"/>
        </w:rPr>
      </w:pPr>
    </w:p>
    <w:p w:rsidR="00E42904" w:rsidRPr="00E747E9" w:rsidRDefault="00E42904" w:rsidP="0030486D">
      <w:pPr>
        <w:pStyle w:val="Normaljustificado"/>
        <w:rPr>
          <w:smallCaps/>
        </w:rPr>
      </w:pPr>
      <w:r w:rsidRPr="00E747E9">
        <w:rPr>
          <w:smallCaps/>
        </w:rPr>
        <w:t xml:space="preserve">CLÁUSULA TERCEIRA – DO VALOR </w:t>
      </w:r>
    </w:p>
    <w:p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rsidR="00E42904" w:rsidRPr="00E747E9" w:rsidRDefault="00E42904" w:rsidP="0030486D">
      <w:pPr>
        <w:pStyle w:val="Normaljustificado"/>
      </w:pPr>
    </w:p>
    <w:p w:rsidR="00E42904" w:rsidRPr="00E747E9" w:rsidRDefault="00E42904" w:rsidP="0030486D">
      <w:pPr>
        <w:pStyle w:val="Normaljustificado"/>
      </w:pPr>
      <w:r w:rsidRPr="00E747E9">
        <w:t>CLÁUSULA QUARTA – DO PAGAMENTO</w:t>
      </w:r>
      <w:r w:rsidR="000821B9" w:rsidRPr="00E747E9">
        <w:rPr>
          <w:rStyle w:val="fontstyle01"/>
        </w:rPr>
        <w:t>(Art. 92, V e VI)</w:t>
      </w:r>
    </w:p>
    <w:p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itenssolicitados e entregues na Autorização de Fornecimento/Ordem de Serviço;</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rsidR="0079555E"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rsidR="00EE0062" w:rsidRPr="00E747E9" w:rsidRDefault="00EE0062" w:rsidP="0030486D">
      <w:pPr>
        <w:autoSpaceDE w:val="0"/>
        <w:autoSpaceDN w:val="0"/>
        <w:adjustRightInd w:val="0"/>
        <w:jc w:val="both"/>
        <w:rPr>
          <w:rFonts w:ascii="Arial" w:hAnsi="Arial" w:cs="Arial"/>
          <w:sz w:val="22"/>
          <w:szCs w:val="22"/>
        </w:rPr>
      </w:pPr>
    </w:p>
    <w:p w:rsidR="00987520" w:rsidRPr="00644C92" w:rsidRDefault="00987520" w:rsidP="00987520">
      <w:pPr>
        <w:pStyle w:val="Normaljustificado"/>
        <w:rPr>
          <w:smallCaps/>
          <w:color w:val="FF0000"/>
        </w:rPr>
      </w:pPr>
      <w:r w:rsidRPr="00E747E9">
        <w:rPr>
          <w:smallCaps/>
          <w:color w:val="auto"/>
        </w:rPr>
        <w:t>CLÁUSULA QUINTA – DA VIGÊNCIA E DOS PRAZOS DE FORNECIME</w:t>
      </w:r>
      <w:r>
        <w:rPr>
          <w:smallCaps/>
          <w:color w:val="auto"/>
        </w:rPr>
        <w:t>NTO (Art. 105, Art. 92 IV</w:t>
      </w:r>
      <w:r w:rsidRPr="004C32CD">
        <w:rPr>
          <w:smallCaps/>
          <w:color w:val="auto"/>
        </w:rPr>
        <w:t>, VII, XVIII e §3º)</w:t>
      </w:r>
    </w:p>
    <w:p w:rsidR="008B621D" w:rsidRPr="00E747E9" w:rsidRDefault="00987520" w:rsidP="008B621D">
      <w:pPr>
        <w:jc w:val="both"/>
        <w:rPr>
          <w:rFonts w:ascii="Arial" w:hAnsi="Arial" w:cs="Arial"/>
          <w:sz w:val="22"/>
          <w:szCs w:val="22"/>
        </w:rPr>
      </w:pPr>
      <w:r w:rsidRPr="00E747E9">
        <w:rPr>
          <w:rFonts w:ascii="Arial" w:hAnsi="Arial" w:cs="Arial"/>
          <w:sz w:val="22"/>
          <w:szCs w:val="22"/>
        </w:rPr>
        <w:t>5.</w:t>
      </w:r>
      <w:r w:rsidRPr="00E747E9">
        <w:rPr>
          <w:rFonts w:ascii="Arial" w:hAnsi="Arial" w:cs="Arial"/>
          <w:bCs/>
          <w:color w:val="000000"/>
          <w:sz w:val="22"/>
          <w:szCs w:val="22"/>
        </w:rPr>
        <w:t xml:space="preserve">1 – </w:t>
      </w:r>
      <w:r w:rsidR="008B621D" w:rsidRPr="0033645E">
        <w:rPr>
          <w:rFonts w:ascii="Arial" w:hAnsi="Arial" w:cs="Arial"/>
          <w:sz w:val="22"/>
          <w:szCs w:val="22"/>
        </w:rPr>
        <w:t>O presente contrato fluirá pelo prazo de _(__)a partir da publicação do extrato no Portal Nacional de Contratações Públicas (PNCP), encerrando-se em __de ______ de ___</w:t>
      </w:r>
      <w:r w:rsidR="008B621D" w:rsidRPr="00E747E9">
        <w:rPr>
          <w:rFonts w:ascii="Arial" w:hAnsi="Arial" w:cs="Arial"/>
          <w:sz w:val="22"/>
          <w:szCs w:val="22"/>
        </w:rPr>
        <w:t>.</w:t>
      </w:r>
    </w:p>
    <w:p w:rsidR="00987520" w:rsidRPr="00E747E9" w:rsidRDefault="00987520" w:rsidP="00987520">
      <w:pPr>
        <w:jc w:val="both"/>
        <w:rPr>
          <w:rFonts w:ascii="Arial" w:hAnsi="Arial" w:cs="Arial"/>
          <w:sz w:val="22"/>
          <w:szCs w:val="22"/>
        </w:rPr>
      </w:pPr>
      <w:r w:rsidRPr="00E747E9">
        <w:rPr>
          <w:rFonts w:ascii="Arial" w:hAnsi="Arial" w:cs="Arial"/>
          <w:sz w:val="22"/>
          <w:szCs w:val="22"/>
        </w:rPr>
        <w:t>5</w:t>
      </w:r>
      <w:r>
        <w:rPr>
          <w:rFonts w:ascii="Arial" w:hAnsi="Arial" w:cs="Arial"/>
          <w:sz w:val="22"/>
          <w:szCs w:val="22"/>
        </w:rPr>
        <w:t>.2 O fornecimento doequipamento</w:t>
      </w:r>
      <w:r w:rsidRPr="00E747E9">
        <w:rPr>
          <w:rFonts w:ascii="Arial" w:hAnsi="Arial" w:cs="Arial"/>
          <w:sz w:val="22"/>
          <w:szCs w:val="22"/>
        </w:rPr>
        <w:t xml:space="preserve"> deverá ocorrer conforme previsto no edital, e de acordo com a solicitação da Secretaria requisitante, no prazo máximo estipulado no Termo de Referência, contados do recebimento da ordem de fornecimento.</w:t>
      </w:r>
    </w:p>
    <w:p w:rsidR="00987520" w:rsidRPr="00E747E9" w:rsidRDefault="00987520" w:rsidP="00987520">
      <w:pPr>
        <w:jc w:val="both"/>
        <w:rPr>
          <w:rFonts w:ascii="Arial" w:hAnsi="Arial" w:cs="Arial"/>
          <w:sz w:val="22"/>
          <w:szCs w:val="22"/>
        </w:rPr>
      </w:pPr>
      <w:r w:rsidRPr="00E747E9">
        <w:rPr>
          <w:rFonts w:ascii="Arial" w:hAnsi="Arial" w:cs="Arial"/>
          <w:sz w:val="22"/>
          <w:szCs w:val="22"/>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987520" w:rsidRPr="00E747E9" w:rsidRDefault="00987520" w:rsidP="00987520">
      <w:pPr>
        <w:jc w:val="both"/>
        <w:rPr>
          <w:rFonts w:ascii="Arial" w:hAnsi="Arial" w:cs="Arial"/>
          <w:sz w:val="22"/>
          <w:szCs w:val="22"/>
        </w:rPr>
      </w:pPr>
      <w:r w:rsidRPr="00E747E9">
        <w:rPr>
          <w:rFonts w:ascii="Arial" w:hAnsi="Arial" w:cs="Arial"/>
          <w:sz w:val="22"/>
          <w:szCs w:val="22"/>
        </w:rPr>
        <w:t xml:space="preserve">5.4 </w:t>
      </w:r>
      <w:r>
        <w:rPr>
          <w:rFonts w:ascii="Arial" w:hAnsi="Arial" w:cs="Arial"/>
          <w:sz w:val="22"/>
          <w:szCs w:val="22"/>
        </w:rPr>
        <w:t>Oequipamento licitado terá</w:t>
      </w:r>
      <w:r w:rsidRPr="00E747E9">
        <w:rPr>
          <w:rFonts w:ascii="Arial" w:hAnsi="Arial" w:cs="Arial"/>
          <w:sz w:val="22"/>
          <w:szCs w:val="22"/>
        </w:rPr>
        <w:t xml:space="preserve"> que estar dentro das normas de legislação vigente de qualidade.</w:t>
      </w:r>
    </w:p>
    <w:p w:rsidR="00987520" w:rsidRDefault="00987520" w:rsidP="00987520">
      <w:pPr>
        <w:jc w:val="both"/>
        <w:rPr>
          <w:rFonts w:ascii="Arial" w:hAnsi="Arial" w:cs="Arial"/>
          <w:sz w:val="22"/>
          <w:szCs w:val="22"/>
        </w:rPr>
      </w:pPr>
      <w:r w:rsidRPr="00E747E9">
        <w:rPr>
          <w:rFonts w:ascii="Arial" w:hAnsi="Arial" w:cs="Arial"/>
          <w:sz w:val="22"/>
          <w:szCs w:val="22"/>
        </w:rPr>
        <w:t>5.5 O regime de execução contratual, o modelo de gestão, assim como os prazos e condições de conclusão, entrega,observação e recebimento definitivo constam no Termo de Referência e ETP, deste Contrato.</w:t>
      </w:r>
    </w:p>
    <w:p w:rsidR="00987520" w:rsidRDefault="00987520" w:rsidP="00987520">
      <w:pPr>
        <w:pStyle w:val="Corpodetexto3"/>
        <w:spacing w:after="0"/>
        <w:jc w:val="both"/>
        <w:rPr>
          <w:rFonts w:ascii="Arial" w:hAnsi="Arial" w:cs="Arial"/>
          <w:sz w:val="22"/>
          <w:szCs w:val="22"/>
        </w:rPr>
      </w:pPr>
      <w:r w:rsidRPr="004C32CD">
        <w:rPr>
          <w:rFonts w:ascii="Arial" w:hAnsi="Arial" w:cs="Arial"/>
          <w:sz w:val="22"/>
          <w:szCs w:val="22"/>
        </w:rPr>
        <w:t>5.6 Os preços poderão ser reajustados, após decorridos 12 (doze) meses, contados da data da apresentação da proposta, por meio de índices oficiais, aplicando-se para este objeto o Índice Nacional de Preços ao Consumidor Amplo (IPCA).</w:t>
      </w:r>
    </w:p>
    <w:p w:rsidR="00E42904" w:rsidRPr="00074237" w:rsidRDefault="00E42904" w:rsidP="0030486D">
      <w:pPr>
        <w:jc w:val="both"/>
        <w:rPr>
          <w:rFonts w:ascii="Arial" w:hAnsi="Arial" w:cs="Arial"/>
          <w:smallCaps/>
          <w:sz w:val="22"/>
          <w:szCs w:val="22"/>
        </w:rPr>
      </w:pPr>
    </w:p>
    <w:p w:rsidR="00E42904" w:rsidRPr="00074237" w:rsidRDefault="00E42904" w:rsidP="0030486D">
      <w:pPr>
        <w:pStyle w:val="Normaljustificado"/>
        <w:rPr>
          <w:smallCaps/>
          <w:color w:val="auto"/>
        </w:rPr>
      </w:pPr>
      <w:r w:rsidRPr="00074237">
        <w:rPr>
          <w:smallCaps/>
          <w:color w:val="auto"/>
        </w:rPr>
        <w:t>CLÁUSULA S</w:t>
      </w:r>
      <w:r w:rsidR="00DD6B04" w:rsidRPr="00074237">
        <w:rPr>
          <w:smallCaps/>
          <w:color w:val="auto"/>
        </w:rPr>
        <w:t>EX</w:t>
      </w:r>
      <w:r w:rsidRPr="00074237">
        <w:rPr>
          <w:smallCaps/>
          <w:color w:val="auto"/>
        </w:rPr>
        <w:t>TA – DAS OBRIGAÇÕES</w:t>
      </w:r>
    </w:p>
    <w:p w:rsidR="00853607" w:rsidRPr="00074237" w:rsidRDefault="00853607" w:rsidP="00853607">
      <w:pPr>
        <w:pStyle w:val="Normaljustificado"/>
        <w:rPr>
          <w:color w:val="auto"/>
        </w:rPr>
      </w:pPr>
      <w:r w:rsidRPr="00074237">
        <w:rPr>
          <w:b w:val="0"/>
          <w:color w:val="auto"/>
        </w:rPr>
        <w:t xml:space="preserve">6.1 – Compete ao </w:t>
      </w:r>
      <w:r w:rsidRPr="00074237">
        <w:rPr>
          <w:color w:val="auto"/>
        </w:rPr>
        <w:t>CONTRATANTE:</w:t>
      </w:r>
    </w:p>
    <w:p w:rsidR="00853607" w:rsidRPr="00074237" w:rsidRDefault="00853607" w:rsidP="00853607">
      <w:pPr>
        <w:pStyle w:val="Recuodecorpodetexto2"/>
        <w:spacing w:after="0" w:line="240" w:lineRule="auto"/>
        <w:ind w:left="708"/>
        <w:jc w:val="both"/>
        <w:rPr>
          <w:rFonts w:ascii="Arial" w:hAnsi="Arial" w:cs="Arial"/>
          <w:bCs/>
          <w:sz w:val="22"/>
          <w:szCs w:val="22"/>
        </w:rPr>
      </w:pPr>
      <w:r w:rsidRPr="00074237">
        <w:rPr>
          <w:rFonts w:ascii="Arial" w:hAnsi="Arial" w:cs="Arial"/>
          <w:bCs/>
          <w:sz w:val="22"/>
          <w:szCs w:val="22"/>
        </w:rPr>
        <w:t>6.1.1 – Indicar à Contratada seu respectivo saldo, visando subsidiar os pedidos respeitada a ordem e quantitativos a serem fornecidos.</w:t>
      </w:r>
    </w:p>
    <w:p w:rsidR="00853607" w:rsidRPr="00074237" w:rsidRDefault="00853607" w:rsidP="00853607">
      <w:pPr>
        <w:pStyle w:val="Recuodecorpodetexto2"/>
        <w:spacing w:after="0" w:line="240" w:lineRule="auto"/>
        <w:ind w:left="0" w:firstLine="708"/>
        <w:jc w:val="both"/>
        <w:rPr>
          <w:rFonts w:ascii="Arial" w:hAnsi="Arial" w:cs="Arial"/>
          <w:bCs/>
          <w:sz w:val="22"/>
          <w:szCs w:val="22"/>
        </w:rPr>
      </w:pPr>
      <w:r w:rsidRPr="00074237">
        <w:rPr>
          <w:rFonts w:ascii="Arial" w:hAnsi="Arial" w:cs="Arial"/>
          <w:bCs/>
          <w:sz w:val="22"/>
          <w:szCs w:val="22"/>
        </w:rPr>
        <w:t>6.1.2 – Emitir autorização de compra.</w:t>
      </w:r>
    </w:p>
    <w:p w:rsidR="00853607" w:rsidRPr="00074237" w:rsidRDefault="00853607" w:rsidP="00853607">
      <w:pPr>
        <w:pStyle w:val="Recuodecorpodetexto2"/>
        <w:spacing w:after="0" w:line="240" w:lineRule="auto"/>
        <w:ind w:left="0" w:firstLine="708"/>
        <w:jc w:val="both"/>
        <w:rPr>
          <w:rFonts w:ascii="Arial" w:hAnsi="Arial" w:cs="Arial"/>
          <w:bCs/>
          <w:sz w:val="22"/>
          <w:szCs w:val="22"/>
        </w:rPr>
      </w:pPr>
      <w:r w:rsidRPr="00074237">
        <w:rPr>
          <w:rFonts w:ascii="Arial" w:hAnsi="Arial" w:cs="Arial"/>
          <w:bCs/>
          <w:sz w:val="22"/>
          <w:szCs w:val="22"/>
        </w:rPr>
        <w:t>6.1.3 – Aplicar as penalidades cabíveis, nas situações previstas no edital.</w:t>
      </w:r>
    </w:p>
    <w:p w:rsidR="00853607" w:rsidRPr="00074237" w:rsidRDefault="00853607" w:rsidP="00853607">
      <w:pPr>
        <w:pStyle w:val="Recuodecorpodetexto2"/>
        <w:spacing w:after="0" w:line="240" w:lineRule="auto"/>
        <w:ind w:left="708"/>
        <w:jc w:val="both"/>
        <w:rPr>
          <w:rFonts w:ascii="Arial" w:hAnsi="Arial" w:cs="Arial"/>
          <w:bCs/>
          <w:sz w:val="22"/>
          <w:szCs w:val="22"/>
        </w:rPr>
      </w:pPr>
      <w:r w:rsidRPr="00074237">
        <w:rPr>
          <w:rFonts w:ascii="Arial" w:hAnsi="Arial" w:cs="Arial"/>
          <w:bCs/>
          <w:sz w:val="22"/>
          <w:szCs w:val="22"/>
        </w:rPr>
        <w:t>6.1.4 – Rejeitar, no todo ou em parte, o item entregue em desacordo com as obrigações assumidas pela Contratada.</w:t>
      </w:r>
    </w:p>
    <w:p w:rsidR="00853607" w:rsidRPr="00074237" w:rsidRDefault="00853607" w:rsidP="00853607">
      <w:pPr>
        <w:ind w:left="709" w:right="51"/>
        <w:jc w:val="both"/>
        <w:rPr>
          <w:rFonts w:ascii="Arial" w:hAnsi="Arial" w:cs="Arial"/>
          <w:bCs/>
          <w:sz w:val="22"/>
          <w:szCs w:val="22"/>
        </w:rPr>
      </w:pPr>
      <w:r w:rsidRPr="00074237">
        <w:rPr>
          <w:rFonts w:ascii="Arial" w:hAnsi="Arial" w:cs="Arial"/>
          <w:bCs/>
          <w:sz w:val="22"/>
          <w:szCs w:val="22"/>
        </w:rPr>
        <w:t>6.1.5 – Efetuar os pagamentos dentro das condições estabelecidas.</w:t>
      </w:r>
    </w:p>
    <w:p w:rsidR="00853607" w:rsidRPr="0052246E" w:rsidRDefault="00853607" w:rsidP="0030486D">
      <w:pPr>
        <w:pStyle w:val="Normaljustificado"/>
        <w:rPr>
          <w:smallCaps/>
          <w:color w:val="FF0000"/>
        </w:rPr>
      </w:pPr>
    </w:p>
    <w:p w:rsidR="00816578" w:rsidRPr="006E4A00" w:rsidRDefault="00DD6B04" w:rsidP="006E4A00">
      <w:pPr>
        <w:pStyle w:val="Normaljustificado"/>
        <w:rPr>
          <w:color w:val="auto"/>
        </w:rPr>
      </w:pPr>
      <w:r w:rsidRPr="006E4A00">
        <w:rPr>
          <w:b w:val="0"/>
          <w:color w:val="auto"/>
        </w:rPr>
        <w:t>6</w:t>
      </w:r>
      <w:r w:rsidR="00853607" w:rsidRPr="006E4A00">
        <w:rPr>
          <w:b w:val="0"/>
          <w:color w:val="auto"/>
        </w:rPr>
        <w:t>.2 – Compete a</w:t>
      </w:r>
      <w:r w:rsidR="00E42904" w:rsidRPr="006E4A00">
        <w:rPr>
          <w:color w:val="auto"/>
        </w:rPr>
        <w:t>CONTRATA</w:t>
      </w:r>
      <w:r w:rsidR="00853607" w:rsidRPr="006E4A00">
        <w:rPr>
          <w:color w:val="auto"/>
        </w:rPr>
        <w:t>DA</w:t>
      </w:r>
      <w:r w:rsidR="00E42904" w:rsidRPr="006E4A00">
        <w:rPr>
          <w:color w:val="auto"/>
        </w:rPr>
        <w:t>:</w:t>
      </w:r>
    </w:p>
    <w:p w:rsidR="00074237" w:rsidRPr="006E4A00" w:rsidRDefault="006E4A00" w:rsidP="006E4A00">
      <w:pPr>
        <w:autoSpaceDE w:val="0"/>
        <w:autoSpaceDN w:val="0"/>
        <w:adjustRightInd w:val="0"/>
        <w:ind w:left="709"/>
        <w:jc w:val="both"/>
        <w:rPr>
          <w:rFonts w:ascii="Arial" w:hAnsi="Arial" w:cs="Arial"/>
          <w:bCs/>
          <w:sz w:val="22"/>
          <w:szCs w:val="22"/>
        </w:rPr>
      </w:pPr>
      <w:r w:rsidRPr="006E4A00">
        <w:rPr>
          <w:rFonts w:ascii="Arial" w:hAnsi="Arial" w:cs="Arial"/>
          <w:bCs/>
          <w:sz w:val="22"/>
          <w:szCs w:val="22"/>
        </w:rPr>
        <w:t xml:space="preserve">6.2.1 – </w:t>
      </w:r>
      <w:r w:rsidR="00074237" w:rsidRPr="006E4A00">
        <w:rPr>
          <w:rFonts w:ascii="Arial" w:hAnsi="Arial" w:cs="Arial"/>
          <w:bCs/>
          <w:sz w:val="22"/>
          <w:szCs w:val="22"/>
        </w:rPr>
        <w:t>O veículo deverá ser novo, 0 km (zero quilometro) e deverá estar de acordo com aquele adjudicado e especificado na Proposta de preço e termo de referência.</w:t>
      </w:r>
    </w:p>
    <w:p w:rsidR="00074237" w:rsidRPr="006E4A00" w:rsidRDefault="006E4A00" w:rsidP="006E4A00">
      <w:pPr>
        <w:ind w:left="709"/>
        <w:jc w:val="both"/>
        <w:rPr>
          <w:rFonts w:ascii="Arial" w:hAnsi="Arial" w:cs="Arial"/>
          <w:bCs/>
          <w:sz w:val="22"/>
          <w:szCs w:val="22"/>
        </w:rPr>
      </w:pPr>
      <w:r w:rsidRPr="006E4A00">
        <w:rPr>
          <w:rFonts w:ascii="Arial" w:hAnsi="Arial" w:cs="Arial"/>
          <w:bCs/>
          <w:sz w:val="22"/>
          <w:szCs w:val="22"/>
        </w:rPr>
        <w:t xml:space="preserve">6.2.2 – </w:t>
      </w:r>
      <w:r w:rsidR="00074237" w:rsidRPr="006E4A00">
        <w:rPr>
          <w:rFonts w:ascii="Arial" w:hAnsi="Arial" w:cs="Arial"/>
          <w:bCs/>
          <w:sz w:val="22"/>
          <w:szCs w:val="22"/>
        </w:rPr>
        <w:t xml:space="preserve"> A licitante vencedora ficará obrigada a trocar as suas expensas, sem qualquer ônus para administração, no prazo máximo de 15 (quinze) dias úteis, o veículo que vier a ser recusado sendo que o ato de recebimento não importará sua aceitação</w:t>
      </w:r>
    </w:p>
    <w:p w:rsidR="00074237" w:rsidRPr="006E4A00" w:rsidRDefault="006E4A00" w:rsidP="006E4A00">
      <w:pPr>
        <w:ind w:left="709"/>
        <w:jc w:val="both"/>
        <w:rPr>
          <w:rFonts w:ascii="Arial" w:hAnsi="Arial" w:cs="Arial"/>
          <w:bCs/>
          <w:sz w:val="22"/>
          <w:szCs w:val="22"/>
        </w:rPr>
      </w:pPr>
      <w:r w:rsidRPr="006E4A00">
        <w:rPr>
          <w:rFonts w:ascii="Arial" w:hAnsi="Arial" w:cs="Arial"/>
          <w:bCs/>
          <w:sz w:val="22"/>
          <w:szCs w:val="22"/>
        </w:rPr>
        <w:t xml:space="preserve">6.2.3 – </w:t>
      </w:r>
      <w:r w:rsidR="00074237" w:rsidRPr="006E4A00">
        <w:rPr>
          <w:rFonts w:ascii="Arial" w:hAnsi="Arial" w:cs="Arial"/>
          <w:bCs/>
          <w:sz w:val="22"/>
          <w:szCs w:val="22"/>
        </w:rPr>
        <w:t xml:space="preserve"> Independentemente da aceitação, a adjudicatária garantirá a qualidade do veículo e seus equipamentos obrigando-se a repor aquele que apresentar defeito ou for entregue em desacordo com apresentado na proposta</w:t>
      </w:r>
    </w:p>
    <w:p w:rsidR="00074237" w:rsidRPr="006E4A00" w:rsidRDefault="006E4A00" w:rsidP="006E4A00">
      <w:pPr>
        <w:ind w:left="709"/>
        <w:jc w:val="both"/>
        <w:rPr>
          <w:rFonts w:ascii="Arial" w:hAnsi="Arial" w:cs="Arial"/>
          <w:bCs/>
          <w:sz w:val="22"/>
          <w:szCs w:val="22"/>
        </w:rPr>
      </w:pPr>
      <w:r w:rsidRPr="006E4A00">
        <w:rPr>
          <w:rFonts w:ascii="Arial" w:hAnsi="Arial" w:cs="Arial"/>
          <w:bCs/>
          <w:sz w:val="22"/>
          <w:szCs w:val="22"/>
        </w:rPr>
        <w:t xml:space="preserve">6.2.4 – </w:t>
      </w:r>
      <w:r w:rsidR="00074237" w:rsidRPr="006E4A00">
        <w:rPr>
          <w:rFonts w:ascii="Arial" w:hAnsi="Arial" w:cs="Arial"/>
          <w:bCs/>
          <w:sz w:val="22"/>
          <w:szCs w:val="22"/>
        </w:rPr>
        <w:t>A licitante vencedora sujeitar-se-á a mais ampla e irrestrita fiscalização por parte da Secretaria de Saúde, encarregada de acompanhar a entrega do veículo, prestando esclarecimentos solicitados;</w:t>
      </w:r>
    </w:p>
    <w:p w:rsidR="00074237" w:rsidRPr="006E4A00" w:rsidRDefault="006E4A00" w:rsidP="006E4A00">
      <w:pPr>
        <w:ind w:left="709" w:right="51"/>
        <w:jc w:val="both"/>
        <w:rPr>
          <w:rFonts w:ascii="Arial" w:hAnsi="Arial" w:cs="Arial"/>
          <w:bCs/>
          <w:sz w:val="22"/>
          <w:szCs w:val="22"/>
        </w:rPr>
      </w:pPr>
      <w:r w:rsidRPr="006E4A00">
        <w:rPr>
          <w:rFonts w:ascii="Arial" w:hAnsi="Arial" w:cs="Arial"/>
          <w:bCs/>
          <w:sz w:val="22"/>
          <w:szCs w:val="22"/>
        </w:rPr>
        <w:t xml:space="preserve">6.2.5 – </w:t>
      </w:r>
      <w:r w:rsidR="00074237" w:rsidRPr="006E4A00">
        <w:rPr>
          <w:rFonts w:ascii="Arial" w:hAnsi="Arial" w:cs="Arial"/>
          <w:bCs/>
          <w:sz w:val="22"/>
          <w:szCs w:val="22"/>
        </w:rPr>
        <w:t xml:space="preserve"> A licitante vencedora ficará obrigada a atender a ordem de fornecimento efetuada no prazo máximo de 90 (noventa) dias corridos contados do envio da requisição/pedido de compra;</w:t>
      </w:r>
    </w:p>
    <w:p w:rsidR="00074237" w:rsidRPr="006E4A00" w:rsidRDefault="006E4A00" w:rsidP="006E4A00">
      <w:pPr>
        <w:ind w:left="709" w:right="51"/>
        <w:jc w:val="both"/>
        <w:rPr>
          <w:rFonts w:ascii="Arial" w:hAnsi="Arial" w:cs="Arial"/>
          <w:bCs/>
          <w:sz w:val="22"/>
          <w:szCs w:val="22"/>
        </w:rPr>
      </w:pPr>
      <w:r w:rsidRPr="006E4A00">
        <w:rPr>
          <w:rFonts w:ascii="Arial" w:hAnsi="Arial" w:cs="Arial"/>
          <w:bCs/>
          <w:sz w:val="22"/>
          <w:szCs w:val="22"/>
        </w:rPr>
        <w:t xml:space="preserve">6.2.6– </w:t>
      </w:r>
      <w:r w:rsidR="00074237" w:rsidRPr="006E4A00">
        <w:rPr>
          <w:rFonts w:ascii="Arial" w:hAnsi="Arial" w:cs="Arial"/>
          <w:bCs/>
          <w:sz w:val="22"/>
          <w:szCs w:val="22"/>
        </w:rPr>
        <w:t xml:space="preserve"> Caso a licitante não fornecer o item requisitado, no prazo máximo de 90 (noventa) dias corridos contados do envio da requisição/pedido de compra a Administração convocará a Classificada em segundo lugar para efetuar o fornecimento, e assim sucessivamente quanto às demais classificadas, aplicadas aos faltosos às penalidades cabíveis;</w:t>
      </w:r>
    </w:p>
    <w:p w:rsidR="00074237" w:rsidRPr="006E4A00" w:rsidRDefault="006E4A00" w:rsidP="006E4A00">
      <w:pPr>
        <w:pStyle w:val="Recuodecorpodetexto"/>
        <w:tabs>
          <w:tab w:val="left" w:pos="10080"/>
        </w:tabs>
        <w:spacing w:after="0"/>
        <w:ind w:left="709"/>
        <w:jc w:val="both"/>
        <w:rPr>
          <w:rFonts w:ascii="Arial" w:hAnsi="Arial" w:cs="Arial"/>
          <w:bCs/>
          <w:sz w:val="22"/>
          <w:szCs w:val="22"/>
        </w:rPr>
      </w:pPr>
      <w:r w:rsidRPr="006E4A00">
        <w:rPr>
          <w:rFonts w:ascii="Arial" w:hAnsi="Arial" w:cs="Arial"/>
          <w:bCs/>
          <w:sz w:val="22"/>
          <w:szCs w:val="22"/>
        </w:rPr>
        <w:t xml:space="preserve">6.2.7 – </w:t>
      </w:r>
      <w:r w:rsidR="00074237" w:rsidRPr="006E4A00">
        <w:rPr>
          <w:rFonts w:ascii="Arial" w:hAnsi="Arial" w:cs="Arial"/>
          <w:bCs/>
          <w:sz w:val="22"/>
          <w:szCs w:val="22"/>
        </w:rPr>
        <w:t xml:space="preserve"> O </w:t>
      </w:r>
      <w:r w:rsidR="00074237" w:rsidRPr="006E4A00">
        <w:rPr>
          <w:rFonts w:ascii="Arial" w:hAnsi="Arial" w:cs="Arial"/>
          <w:bCs/>
          <w:sz w:val="22"/>
          <w:szCs w:val="22"/>
          <w:lang w:val="pt-BR"/>
        </w:rPr>
        <w:t>veículodeverá</w:t>
      </w:r>
      <w:r w:rsidR="00074237" w:rsidRPr="006E4A00">
        <w:rPr>
          <w:rFonts w:ascii="Arial" w:hAnsi="Arial" w:cs="Arial"/>
          <w:bCs/>
          <w:sz w:val="22"/>
          <w:szCs w:val="22"/>
        </w:rPr>
        <w:t xml:space="preserve"> ser entregue, acompanhado da nota fiscal, ANEXADA À RESPECTIVA REQUISIÇÃO, dela devendo constar o número do Pregão e do Contrato firmado ou empenho, e ainda, atestado no verso pelo responsável pelo recebimento do item, o valor unitário, valor total e quantidade, além das demais exigências legais.</w:t>
      </w:r>
    </w:p>
    <w:p w:rsidR="00074237" w:rsidRPr="006E4A00" w:rsidRDefault="006E4A00" w:rsidP="006E4A00">
      <w:pPr>
        <w:pStyle w:val="Recuodecorpodetexto2"/>
        <w:spacing w:after="0" w:line="240" w:lineRule="auto"/>
        <w:ind w:left="709"/>
        <w:jc w:val="both"/>
        <w:rPr>
          <w:rFonts w:ascii="Arial" w:hAnsi="Arial" w:cs="Arial"/>
          <w:bCs/>
          <w:sz w:val="22"/>
          <w:szCs w:val="22"/>
        </w:rPr>
      </w:pPr>
      <w:r w:rsidRPr="006E4A00">
        <w:rPr>
          <w:rFonts w:ascii="Arial" w:hAnsi="Arial" w:cs="Arial"/>
          <w:bCs/>
          <w:sz w:val="22"/>
          <w:szCs w:val="22"/>
        </w:rPr>
        <w:t xml:space="preserve">6.2.8 – </w:t>
      </w:r>
      <w:r w:rsidR="00074237" w:rsidRPr="006E4A00">
        <w:rPr>
          <w:rFonts w:ascii="Arial" w:hAnsi="Arial" w:cs="Arial"/>
          <w:bCs/>
          <w:sz w:val="22"/>
          <w:szCs w:val="22"/>
        </w:rPr>
        <w:t>Relativamente ao disposto no presente tópico aplicam-se, subsidiariamente, no que couberem, as disposições da Lei n°. 8.078 de 11/09/90 – Código de Defesa do Consumidor.</w:t>
      </w:r>
    </w:p>
    <w:p w:rsidR="006E4A00" w:rsidRPr="006E4A00" w:rsidRDefault="006E4A00" w:rsidP="00C42397">
      <w:pPr>
        <w:ind w:left="709"/>
        <w:jc w:val="both"/>
        <w:rPr>
          <w:rFonts w:ascii="Arial" w:hAnsi="Arial" w:cs="Arial"/>
          <w:sz w:val="22"/>
          <w:szCs w:val="22"/>
        </w:rPr>
      </w:pPr>
      <w:r w:rsidRPr="006E4A00">
        <w:rPr>
          <w:rFonts w:ascii="Arial" w:hAnsi="Arial" w:cs="Arial"/>
          <w:bCs/>
          <w:sz w:val="22"/>
          <w:szCs w:val="22"/>
        </w:rPr>
        <w:t xml:space="preserve">6.2.9 – </w:t>
      </w:r>
      <w:r w:rsidR="00074237" w:rsidRPr="006E4A00">
        <w:rPr>
          <w:rFonts w:ascii="Arial" w:hAnsi="Arial" w:cs="Arial"/>
          <w:bCs/>
          <w:sz w:val="22"/>
          <w:szCs w:val="22"/>
        </w:rPr>
        <w:t>Nos preços propostos deverão estar incluídos, além do lucro, todas as despesas e custos, como por exemplo: transportes, tributos de qualquer natureza e todas</w:t>
      </w:r>
      <w:r w:rsidR="00074237" w:rsidRPr="006E4A00">
        <w:rPr>
          <w:rFonts w:ascii="Arial" w:hAnsi="Arial" w:cs="Arial"/>
          <w:sz w:val="22"/>
          <w:szCs w:val="22"/>
        </w:rPr>
        <w:t xml:space="preserve"> as despesas, diretas ou indiretas, relacionadas com o fornecimento do objeto da presente licitação.</w:t>
      </w:r>
    </w:p>
    <w:p w:rsidR="006E4A00" w:rsidRPr="006E4A00" w:rsidRDefault="006E4A00" w:rsidP="006E4A00">
      <w:pPr>
        <w:pStyle w:val="Recuodecorpodetexto2"/>
        <w:spacing w:after="0" w:line="240" w:lineRule="auto"/>
        <w:ind w:left="709"/>
        <w:jc w:val="both"/>
        <w:rPr>
          <w:rFonts w:ascii="Arial" w:hAnsi="Arial" w:cs="Arial"/>
          <w:bCs/>
          <w:sz w:val="22"/>
          <w:szCs w:val="22"/>
        </w:rPr>
      </w:pPr>
      <w:r w:rsidRPr="006E4A00">
        <w:rPr>
          <w:rFonts w:ascii="Arial" w:hAnsi="Arial" w:cs="Arial"/>
          <w:bCs/>
          <w:sz w:val="22"/>
          <w:szCs w:val="22"/>
        </w:rPr>
        <w:t xml:space="preserve">6.2.10 – O veículo deverá ser entregue no Município de Bonito/MS conforme endereço informado pelo requisitante, </w:t>
      </w:r>
      <w:r w:rsidR="00942DB9">
        <w:rPr>
          <w:rFonts w:ascii="Arial" w:hAnsi="Arial" w:cs="Arial"/>
          <w:bCs/>
          <w:sz w:val="22"/>
          <w:szCs w:val="22"/>
        </w:rPr>
        <w:t>em dias úteis das 07h00min às 17</w:t>
      </w:r>
      <w:r w:rsidRPr="006E4A00">
        <w:rPr>
          <w:rFonts w:ascii="Arial" w:hAnsi="Arial" w:cs="Arial"/>
          <w:bCs/>
          <w:sz w:val="22"/>
          <w:szCs w:val="22"/>
        </w:rPr>
        <w:t>h00min horário de expediente.</w:t>
      </w:r>
    </w:p>
    <w:p w:rsidR="006E4A00" w:rsidRPr="006E4A00" w:rsidRDefault="006E4A00" w:rsidP="006E4A00">
      <w:pPr>
        <w:autoSpaceDE w:val="0"/>
        <w:autoSpaceDN w:val="0"/>
        <w:adjustRightInd w:val="0"/>
        <w:ind w:left="709"/>
        <w:jc w:val="both"/>
        <w:rPr>
          <w:rFonts w:ascii="Arial" w:hAnsi="Arial" w:cs="Arial"/>
          <w:bCs/>
          <w:sz w:val="22"/>
          <w:szCs w:val="22"/>
        </w:rPr>
      </w:pPr>
      <w:r w:rsidRPr="006E4A00">
        <w:rPr>
          <w:rFonts w:ascii="Arial" w:hAnsi="Arial" w:cs="Arial"/>
          <w:bCs/>
          <w:sz w:val="22"/>
          <w:szCs w:val="22"/>
        </w:rPr>
        <w:t>6.2.11 – O veículo deverá ser entregue sem qualquer tipo de avaria ou desgaste de motor e deverá ser transportado adequadamente, de forma a assegurar a sua qualidade.</w:t>
      </w:r>
    </w:p>
    <w:p w:rsidR="00816578" w:rsidRDefault="006E4A00" w:rsidP="00C42397">
      <w:pPr>
        <w:autoSpaceDE w:val="0"/>
        <w:autoSpaceDN w:val="0"/>
        <w:adjustRightInd w:val="0"/>
        <w:ind w:left="709"/>
        <w:jc w:val="both"/>
        <w:rPr>
          <w:rFonts w:ascii="Arial" w:hAnsi="Arial" w:cs="Arial"/>
          <w:sz w:val="22"/>
          <w:szCs w:val="22"/>
        </w:rPr>
      </w:pPr>
      <w:r w:rsidRPr="006E4A00">
        <w:rPr>
          <w:rFonts w:ascii="Arial" w:hAnsi="Arial" w:cs="Arial"/>
          <w:bCs/>
          <w:sz w:val="22"/>
          <w:szCs w:val="22"/>
        </w:rPr>
        <w:t>6.2.1</w:t>
      </w:r>
      <w:r w:rsidR="00C42397">
        <w:rPr>
          <w:rFonts w:ascii="Arial" w:hAnsi="Arial" w:cs="Arial"/>
          <w:bCs/>
          <w:sz w:val="22"/>
          <w:szCs w:val="22"/>
        </w:rPr>
        <w:t>2</w:t>
      </w:r>
      <w:r w:rsidRPr="006E4A00">
        <w:rPr>
          <w:rFonts w:ascii="Arial" w:hAnsi="Arial" w:cs="Arial"/>
          <w:bCs/>
          <w:sz w:val="22"/>
          <w:szCs w:val="22"/>
        </w:rPr>
        <w:t xml:space="preserve"> – </w:t>
      </w:r>
      <w:r w:rsidR="00074237" w:rsidRPr="006E4A00">
        <w:rPr>
          <w:rFonts w:ascii="Arial" w:hAnsi="Arial" w:cs="Arial"/>
          <w:bCs/>
          <w:sz w:val="22"/>
          <w:szCs w:val="22"/>
        </w:rPr>
        <w:t>É</w:t>
      </w:r>
      <w:r w:rsidR="00074237" w:rsidRPr="006E4A00">
        <w:rPr>
          <w:rFonts w:ascii="Arial" w:hAnsi="Arial" w:cs="Arial"/>
          <w:sz w:val="22"/>
          <w:szCs w:val="22"/>
        </w:rPr>
        <w:t xml:space="preserve"> de total responsabilidade da licitante todas as despesas com a entrega do veículo no local indicado, como taxas, encargos de qualquer natureza e quaisquer despesas administrativas incidentes no preço apresentado na licitação.</w:t>
      </w:r>
    </w:p>
    <w:p w:rsidR="00C42397" w:rsidRPr="00AA18C4" w:rsidRDefault="00C42397" w:rsidP="00C42397">
      <w:pPr>
        <w:autoSpaceDE w:val="0"/>
        <w:autoSpaceDN w:val="0"/>
        <w:adjustRightInd w:val="0"/>
        <w:ind w:left="709"/>
        <w:jc w:val="both"/>
        <w:rPr>
          <w:rFonts w:ascii="Arial" w:hAnsi="Arial" w:cs="Arial"/>
          <w:sz w:val="22"/>
          <w:szCs w:val="22"/>
        </w:rPr>
      </w:pPr>
    </w:p>
    <w:p w:rsidR="00EE0062" w:rsidRPr="00C42397" w:rsidRDefault="00EE0062" w:rsidP="0030486D">
      <w:pPr>
        <w:autoSpaceDE w:val="0"/>
        <w:autoSpaceDN w:val="0"/>
        <w:adjustRightInd w:val="0"/>
        <w:jc w:val="both"/>
        <w:rPr>
          <w:rFonts w:ascii="Arial" w:hAnsi="Arial" w:cs="Arial"/>
          <w:b/>
          <w:bCs/>
          <w:sz w:val="22"/>
          <w:szCs w:val="22"/>
        </w:rPr>
      </w:pPr>
      <w:r w:rsidRPr="00C42397">
        <w:rPr>
          <w:rFonts w:ascii="Arial" w:hAnsi="Arial" w:cs="Arial"/>
          <w:b/>
          <w:bCs/>
          <w:sz w:val="22"/>
          <w:szCs w:val="22"/>
        </w:rPr>
        <w:t xml:space="preserve">CLÁUSULA </w:t>
      </w:r>
      <w:r w:rsidR="00DB7A30" w:rsidRPr="00C42397">
        <w:rPr>
          <w:rFonts w:ascii="Arial" w:hAnsi="Arial" w:cs="Arial"/>
          <w:b/>
          <w:bCs/>
          <w:sz w:val="22"/>
          <w:szCs w:val="22"/>
        </w:rPr>
        <w:t>SÉTIMA</w:t>
      </w:r>
      <w:r w:rsidRPr="00C42397">
        <w:rPr>
          <w:rFonts w:ascii="Arial" w:hAnsi="Arial" w:cs="Arial"/>
          <w:b/>
          <w:bCs/>
          <w:sz w:val="22"/>
          <w:szCs w:val="22"/>
        </w:rPr>
        <w:t xml:space="preserve"> – DOTAÇÃO ORÇAMENTÁRIA</w:t>
      </w:r>
    </w:p>
    <w:p w:rsidR="00C42397" w:rsidRPr="00E41823" w:rsidRDefault="00C42397" w:rsidP="00C42397">
      <w:pPr>
        <w:autoSpaceDE w:val="0"/>
        <w:autoSpaceDN w:val="0"/>
        <w:adjustRightInd w:val="0"/>
        <w:rPr>
          <w:rFonts w:ascii="Arial" w:hAnsi="Arial" w:cs="Arial"/>
          <w:b/>
          <w:sz w:val="22"/>
          <w:szCs w:val="22"/>
          <w:u w:val="single"/>
        </w:rPr>
      </w:pPr>
      <w:r w:rsidRPr="00E41823">
        <w:rPr>
          <w:rFonts w:ascii="Arial" w:hAnsi="Arial" w:cs="Arial"/>
          <w:b/>
          <w:sz w:val="22"/>
          <w:szCs w:val="22"/>
          <w:u w:val="single"/>
        </w:rPr>
        <w:t>EMENDA FEDERAL</w:t>
      </w:r>
    </w:p>
    <w:p w:rsidR="00C42397" w:rsidRPr="00E41823" w:rsidRDefault="00C42397" w:rsidP="00C42397">
      <w:pPr>
        <w:numPr>
          <w:ilvl w:val="0"/>
          <w:numId w:val="13"/>
        </w:numPr>
        <w:suppressAutoHyphens w:val="0"/>
        <w:autoSpaceDE w:val="0"/>
        <w:autoSpaceDN w:val="0"/>
        <w:adjustRightInd w:val="0"/>
        <w:jc w:val="both"/>
        <w:rPr>
          <w:rFonts w:ascii="Arial" w:hAnsi="Arial" w:cs="Arial"/>
          <w:sz w:val="22"/>
          <w:szCs w:val="22"/>
        </w:rPr>
      </w:pPr>
      <w:r w:rsidRPr="00E41823">
        <w:rPr>
          <w:rFonts w:ascii="Arial" w:hAnsi="Arial" w:cs="Arial"/>
          <w:sz w:val="22"/>
          <w:szCs w:val="22"/>
        </w:rPr>
        <w:t>Unidade Orçamentária: Emenda parlamentar nº 21700004</w:t>
      </w:r>
    </w:p>
    <w:p w:rsidR="00C42397" w:rsidRPr="00E41823" w:rsidRDefault="00C42397" w:rsidP="00C42397">
      <w:pPr>
        <w:numPr>
          <w:ilvl w:val="0"/>
          <w:numId w:val="13"/>
        </w:numPr>
        <w:suppressAutoHyphens w:val="0"/>
        <w:autoSpaceDE w:val="0"/>
        <w:autoSpaceDN w:val="0"/>
        <w:adjustRightInd w:val="0"/>
        <w:jc w:val="both"/>
        <w:rPr>
          <w:rFonts w:ascii="Arial" w:hAnsi="Arial" w:cs="Arial"/>
          <w:sz w:val="22"/>
          <w:szCs w:val="22"/>
        </w:rPr>
      </w:pPr>
      <w:r w:rsidRPr="00E41823">
        <w:rPr>
          <w:rFonts w:ascii="Arial" w:hAnsi="Arial" w:cs="Arial"/>
          <w:sz w:val="22"/>
          <w:szCs w:val="22"/>
        </w:rPr>
        <w:t xml:space="preserve">Operacionalização: </w:t>
      </w:r>
      <w:r w:rsidRPr="00E41823">
        <w:rPr>
          <w:rFonts w:ascii="Arial" w:hAnsi="Arial" w:cs="Arial"/>
          <w:sz w:val="22"/>
          <w:szCs w:val="22"/>
          <w:lang w:eastAsia="pt-BR"/>
        </w:rPr>
        <w:t>Proposta nº 11803371000123003</w:t>
      </w:r>
    </w:p>
    <w:p w:rsidR="00C42397" w:rsidRPr="00E41823" w:rsidRDefault="00C42397" w:rsidP="00C42397">
      <w:pPr>
        <w:numPr>
          <w:ilvl w:val="0"/>
          <w:numId w:val="13"/>
        </w:numPr>
        <w:suppressAutoHyphens w:val="0"/>
        <w:autoSpaceDE w:val="0"/>
        <w:autoSpaceDN w:val="0"/>
        <w:adjustRightInd w:val="0"/>
        <w:jc w:val="both"/>
        <w:rPr>
          <w:rFonts w:ascii="Arial" w:hAnsi="Arial" w:cs="Arial"/>
          <w:sz w:val="22"/>
          <w:szCs w:val="22"/>
        </w:rPr>
      </w:pPr>
      <w:r w:rsidRPr="00E41823">
        <w:rPr>
          <w:rFonts w:ascii="Arial" w:hAnsi="Arial" w:cs="Arial"/>
          <w:sz w:val="22"/>
          <w:szCs w:val="22"/>
        </w:rPr>
        <w:t>Ficha: 765</w:t>
      </w:r>
    </w:p>
    <w:p w:rsidR="00C42397" w:rsidRPr="00E41823" w:rsidRDefault="00C42397" w:rsidP="00C42397">
      <w:pPr>
        <w:numPr>
          <w:ilvl w:val="0"/>
          <w:numId w:val="13"/>
        </w:numPr>
        <w:suppressAutoHyphens w:val="0"/>
        <w:autoSpaceDE w:val="0"/>
        <w:autoSpaceDN w:val="0"/>
        <w:adjustRightInd w:val="0"/>
        <w:jc w:val="both"/>
        <w:rPr>
          <w:rFonts w:ascii="Arial" w:hAnsi="Arial" w:cs="Arial"/>
          <w:sz w:val="22"/>
          <w:szCs w:val="22"/>
        </w:rPr>
      </w:pPr>
      <w:r w:rsidRPr="00E41823">
        <w:rPr>
          <w:rFonts w:ascii="Arial" w:hAnsi="Arial" w:cs="Arial"/>
          <w:sz w:val="22"/>
          <w:szCs w:val="22"/>
        </w:rPr>
        <w:t>Fonte: 1601</w:t>
      </w:r>
    </w:p>
    <w:p w:rsidR="00C42397" w:rsidRPr="00E41823" w:rsidRDefault="00C42397" w:rsidP="00C42397">
      <w:pPr>
        <w:autoSpaceDE w:val="0"/>
        <w:autoSpaceDN w:val="0"/>
        <w:adjustRightInd w:val="0"/>
        <w:rPr>
          <w:rFonts w:ascii="Arial" w:hAnsi="Arial" w:cs="Arial"/>
          <w:b/>
          <w:bCs/>
          <w:sz w:val="22"/>
          <w:szCs w:val="22"/>
          <w:u w:val="single"/>
        </w:rPr>
      </w:pPr>
      <w:r w:rsidRPr="00E41823">
        <w:rPr>
          <w:rFonts w:ascii="Arial" w:hAnsi="Arial" w:cs="Arial"/>
          <w:b/>
          <w:bCs/>
          <w:sz w:val="22"/>
          <w:szCs w:val="22"/>
          <w:u w:val="single"/>
        </w:rPr>
        <w:t>RECURSO PRÓPRIO</w:t>
      </w:r>
    </w:p>
    <w:p w:rsidR="00C42397" w:rsidRPr="00E41823" w:rsidRDefault="00C42397" w:rsidP="00C42397">
      <w:pPr>
        <w:numPr>
          <w:ilvl w:val="0"/>
          <w:numId w:val="13"/>
        </w:numPr>
        <w:suppressAutoHyphens w:val="0"/>
        <w:autoSpaceDE w:val="0"/>
        <w:autoSpaceDN w:val="0"/>
        <w:adjustRightInd w:val="0"/>
        <w:jc w:val="both"/>
        <w:rPr>
          <w:rFonts w:ascii="Arial" w:hAnsi="Arial" w:cs="Arial"/>
          <w:sz w:val="22"/>
          <w:szCs w:val="22"/>
        </w:rPr>
      </w:pPr>
      <w:r w:rsidRPr="00E41823">
        <w:rPr>
          <w:rFonts w:ascii="Arial" w:hAnsi="Arial" w:cs="Arial"/>
          <w:sz w:val="22"/>
          <w:szCs w:val="22"/>
        </w:rPr>
        <w:t>Unidade Orçamentaria: Secretaria de Saúde</w:t>
      </w:r>
    </w:p>
    <w:p w:rsidR="00C42397" w:rsidRPr="00E41823" w:rsidRDefault="00C42397" w:rsidP="00C42397">
      <w:pPr>
        <w:numPr>
          <w:ilvl w:val="0"/>
          <w:numId w:val="13"/>
        </w:numPr>
        <w:suppressAutoHyphens w:val="0"/>
        <w:autoSpaceDE w:val="0"/>
        <w:autoSpaceDN w:val="0"/>
        <w:adjustRightInd w:val="0"/>
        <w:jc w:val="both"/>
        <w:rPr>
          <w:rFonts w:ascii="Arial" w:hAnsi="Arial" w:cs="Arial"/>
          <w:sz w:val="22"/>
          <w:szCs w:val="22"/>
        </w:rPr>
      </w:pPr>
      <w:r w:rsidRPr="00E41823">
        <w:rPr>
          <w:rFonts w:ascii="Arial" w:hAnsi="Arial" w:cs="Arial"/>
          <w:sz w:val="22"/>
          <w:szCs w:val="22"/>
        </w:rPr>
        <w:t>Operacionalização: Operacionalização da Estrutura dos Serviços Públicos da Saúde.</w:t>
      </w:r>
    </w:p>
    <w:p w:rsidR="00C42397" w:rsidRPr="00E41823" w:rsidRDefault="00C42397" w:rsidP="00C42397">
      <w:pPr>
        <w:numPr>
          <w:ilvl w:val="0"/>
          <w:numId w:val="13"/>
        </w:numPr>
        <w:suppressAutoHyphens w:val="0"/>
        <w:autoSpaceDE w:val="0"/>
        <w:autoSpaceDN w:val="0"/>
        <w:adjustRightInd w:val="0"/>
        <w:jc w:val="both"/>
        <w:rPr>
          <w:rFonts w:ascii="Arial" w:hAnsi="Arial" w:cs="Arial"/>
          <w:sz w:val="22"/>
          <w:szCs w:val="22"/>
        </w:rPr>
      </w:pPr>
      <w:r w:rsidRPr="00E41823">
        <w:rPr>
          <w:rFonts w:ascii="Arial" w:hAnsi="Arial" w:cs="Arial"/>
          <w:sz w:val="22"/>
          <w:szCs w:val="22"/>
        </w:rPr>
        <w:t>Ficha: 764</w:t>
      </w:r>
    </w:p>
    <w:p w:rsidR="00C42397" w:rsidRPr="00E41823" w:rsidRDefault="00C42397" w:rsidP="00454609">
      <w:pPr>
        <w:numPr>
          <w:ilvl w:val="0"/>
          <w:numId w:val="13"/>
        </w:numPr>
        <w:suppressAutoHyphens w:val="0"/>
        <w:autoSpaceDE w:val="0"/>
        <w:autoSpaceDN w:val="0"/>
        <w:adjustRightInd w:val="0"/>
        <w:jc w:val="both"/>
        <w:rPr>
          <w:rFonts w:ascii="Arial" w:hAnsi="Arial" w:cs="Arial"/>
          <w:sz w:val="22"/>
          <w:szCs w:val="22"/>
        </w:rPr>
      </w:pPr>
      <w:r w:rsidRPr="00E41823">
        <w:rPr>
          <w:rFonts w:ascii="Arial" w:hAnsi="Arial" w:cs="Arial"/>
          <w:sz w:val="22"/>
          <w:szCs w:val="22"/>
        </w:rPr>
        <w:t>Fonte: 1.500.102</w:t>
      </w:r>
    </w:p>
    <w:p w:rsidR="00454609" w:rsidRPr="00454609" w:rsidRDefault="00454609" w:rsidP="00454609">
      <w:pPr>
        <w:suppressAutoHyphens w:val="0"/>
        <w:autoSpaceDE w:val="0"/>
        <w:autoSpaceDN w:val="0"/>
        <w:adjustRightInd w:val="0"/>
        <w:ind w:left="720"/>
        <w:jc w:val="both"/>
        <w:rPr>
          <w:rFonts w:ascii="Arial" w:hAnsi="Arial" w:cs="Arial"/>
          <w:sz w:val="22"/>
          <w:szCs w:val="22"/>
        </w:rPr>
      </w:pPr>
    </w:p>
    <w:p w:rsidR="00DD6B04" w:rsidRPr="00E747E9" w:rsidRDefault="00DD6B04" w:rsidP="00C42397">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nopresente contrato, as mesmas serão objeto de estudo mútuo entre as partes, mediante termo aditivo.</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rsidR="00EE0062" w:rsidRPr="00E747E9" w:rsidRDefault="00EE0062" w:rsidP="0030486D">
      <w:pPr>
        <w:pStyle w:val="Normaljustificado"/>
        <w:rPr>
          <w:b w:val="0"/>
        </w:rPr>
      </w:pPr>
      <w:r w:rsidRPr="00E747E9">
        <w:rPr>
          <w:b w:val="0"/>
        </w:rPr>
        <w:t>a. advertência verbal ou escrita.</w:t>
      </w:r>
    </w:p>
    <w:p w:rsidR="00EE0062" w:rsidRPr="00E747E9" w:rsidRDefault="00EE0062" w:rsidP="0030486D">
      <w:pPr>
        <w:pStyle w:val="Normaljustificado"/>
        <w:rPr>
          <w:b w:val="0"/>
        </w:rPr>
      </w:pPr>
      <w:r w:rsidRPr="00E747E9">
        <w:rPr>
          <w:b w:val="0"/>
        </w:rPr>
        <w:t>b. multas.</w:t>
      </w:r>
    </w:p>
    <w:p w:rsidR="00EE0062" w:rsidRPr="00E747E9" w:rsidRDefault="00EE0062" w:rsidP="0030486D">
      <w:pPr>
        <w:pStyle w:val="Normaljustificado"/>
        <w:rPr>
          <w:b w:val="0"/>
        </w:rPr>
      </w:pPr>
      <w:r w:rsidRPr="00E747E9">
        <w:rPr>
          <w:b w:val="0"/>
        </w:rPr>
        <w:t>c. declaração de inidoneidade e,</w:t>
      </w:r>
    </w:p>
    <w:p w:rsidR="00EE0062" w:rsidRPr="00E747E9" w:rsidRDefault="00EE0062" w:rsidP="0030486D">
      <w:pPr>
        <w:pStyle w:val="Normaljustificado"/>
        <w:rPr>
          <w:b w:val="0"/>
        </w:rPr>
      </w:pPr>
      <w:r w:rsidRPr="00E747E9">
        <w:rPr>
          <w:b w:val="0"/>
        </w:rPr>
        <w:t>d. suspensão do direito de licitar e contratar de acordo com a Lei 14.133/21 e alteraçõesposteriores.</w:t>
      </w:r>
    </w:p>
    <w:p w:rsidR="00EE0062" w:rsidRPr="00E747E9" w:rsidRDefault="00DB7A30" w:rsidP="0030486D">
      <w:pPr>
        <w:pStyle w:val="Normaljustificado"/>
        <w:rPr>
          <w:b w:val="0"/>
        </w:rPr>
      </w:pPr>
      <w:r w:rsidRPr="00E747E9">
        <w:rPr>
          <w:b w:val="0"/>
        </w:rPr>
        <w:t>9</w:t>
      </w:r>
      <w:r w:rsidR="00EE0062" w:rsidRPr="00E747E9">
        <w:rPr>
          <w:b w:val="0"/>
        </w:rPr>
        <w:t>.2 A advertência verbal ou escrita será aplicada independentemente de outras sanções cabíveis, quando houver descumprimento de condições contratuais ou condições técnicas estabelecidas.</w:t>
      </w:r>
    </w:p>
    <w:p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rsidR="00EE0062" w:rsidRPr="00E747E9" w:rsidRDefault="00EE0062" w:rsidP="0030486D">
      <w:pPr>
        <w:pStyle w:val="Normaljustificado"/>
        <w:rPr>
          <w:b w:val="0"/>
        </w:rPr>
      </w:pPr>
      <w:r w:rsidRPr="00E747E9">
        <w:rPr>
          <w:b w:val="0"/>
        </w:rPr>
        <w:t>a. 0,1% (um décimo por cento) sobre o valor contratual, por dia de atraso na execução dos serviços;</w:t>
      </w:r>
    </w:p>
    <w:p w:rsidR="00EE0062" w:rsidRPr="00E747E9" w:rsidRDefault="00EE0062" w:rsidP="0030486D">
      <w:pPr>
        <w:pStyle w:val="Normaljustificado"/>
        <w:rPr>
          <w:b w:val="0"/>
        </w:rPr>
      </w:pPr>
      <w:r w:rsidRPr="00E747E9">
        <w:rPr>
          <w:b w:val="0"/>
        </w:rPr>
        <w:t>b. Multa de 0,5 % (cinco décimos por cento) sobre o valor contratual, por infração a quaisquer das cláusulas do contrato e itens deste Edital e pela recusa da assinatura do contrato.</w:t>
      </w:r>
    </w:p>
    <w:p w:rsidR="00EE0062" w:rsidRPr="00E747E9" w:rsidRDefault="00EE0062" w:rsidP="0030486D">
      <w:pPr>
        <w:pStyle w:val="Normaljustificado"/>
        <w:rPr>
          <w:b w:val="0"/>
        </w:rPr>
      </w:pPr>
      <w:r w:rsidRPr="00E747E9">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E747E9" w:rsidRDefault="00EE0062" w:rsidP="0030486D">
      <w:pPr>
        <w:pStyle w:val="Normaljustificado"/>
        <w:rPr>
          <w:b w:val="0"/>
        </w:rPr>
      </w:pPr>
      <w:r w:rsidRPr="00E747E9">
        <w:rPr>
          <w:b w:val="0"/>
        </w:rPr>
        <w:t xml:space="preserve">d. suspensão temporária de participar em licitações e impedimentos de contratar com a Prefeitura Municipal de </w:t>
      </w:r>
      <w:r w:rsidR="009479D3">
        <w:rPr>
          <w:b w:val="0"/>
        </w:rPr>
        <w:t>Bonito/MS</w:t>
      </w:r>
      <w:r w:rsidRPr="00E747E9">
        <w:rPr>
          <w:b w:val="0"/>
        </w:rPr>
        <w:t>, por prazo não superior a dois anos;</w:t>
      </w:r>
    </w:p>
    <w:p w:rsidR="00EE0062" w:rsidRPr="00E747E9" w:rsidRDefault="00EE0062" w:rsidP="0030486D">
      <w:pPr>
        <w:pStyle w:val="Normaljustificado"/>
        <w:rPr>
          <w:b w:val="0"/>
        </w:rPr>
      </w:pPr>
      <w:r w:rsidRPr="00E747E9">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E747E9" w:rsidRDefault="00EE0062" w:rsidP="0030486D">
      <w:pPr>
        <w:pStyle w:val="Normaljustificado"/>
        <w:rPr>
          <w:b w:val="0"/>
        </w:rPr>
      </w:pPr>
      <w:r w:rsidRPr="00E747E9">
        <w:rPr>
          <w:b w:val="0"/>
        </w:rPr>
        <w:t>f. perda da garantia contratual, quando for o caso.</w:t>
      </w:r>
    </w:p>
    <w:p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rsidR="00EE0062" w:rsidRPr="00E747E9" w:rsidRDefault="00EE0062" w:rsidP="0030486D">
      <w:pPr>
        <w:autoSpaceDE w:val="0"/>
        <w:autoSpaceDN w:val="0"/>
        <w:adjustRightInd w:val="0"/>
        <w:ind w:left="284"/>
        <w:jc w:val="both"/>
        <w:rPr>
          <w:rFonts w:ascii="Arial" w:hAnsi="Arial" w:cs="Arial"/>
          <w:sz w:val="22"/>
          <w:szCs w:val="22"/>
        </w:rPr>
      </w:pPr>
    </w:p>
    <w:p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p>
    <w:p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docontrato.</w:t>
      </w:r>
    </w:p>
    <w:p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daadministração promover a rescisão amigável do contrato, através do próprio termo dedestrato;</w:t>
      </w:r>
    </w:p>
    <w:p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daCONTRATANTE ficaestá obrigada a comunicar por escrito com antecedência mínima de 30(trinta) dias.</w:t>
      </w:r>
    </w:p>
    <w:p w:rsidR="00AE2723" w:rsidRPr="00E747E9" w:rsidRDefault="00AE2723" w:rsidP="0030486D">
      <w:pPr>
        <w:pStyle w:val="Normaljustificado"/>
      </w:pPr>
    </w:p>
    <w:p w:rsidR="00E42904" w:rsidRPr="00E747E9" w:rsidRDefault="00E42904" w:rsidP="0030486D">
      <w:pPr>
        <w:pStyle w:val="Normaljustificado"/>
      </w:pPr>
      <w:r w:rsidRPr="00E747E9">
        <w:t>CLÁUSULA DÉCIMA PRIMEIRA – DA RESCISÃO</w:t>
      </w:r>
    </w:p>
    <w:p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dequalquer notificação ou aviso prévio, judicial ou extrajudicial, se: </w:t>
      </w:r>
    </w:p>
    <w:p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emparte que constitua elemento essencial do objeto;</w:t>
      </w:r>
    </w:p>
    <w:p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5%(cinco por cento) do valor do Contrato;</w:t>
      </w:r>
    </w:p>
    <w:p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oudele decorrentes;</w:t>
      </w:r>
    </w:p>
    <w:p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lei14.133/2021, ocasião em que fará jus apenas à percepção dos honorários do período trabalhado.</w:t>
      </w:r>
    </w:p>
    <w:p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dedébitos anteriores da CONTRATADA, inclusive por multas impostas e demais cominações estabelecidas neste Instrumento, as seguintes consequências:</w:t>
      </w:r>
    </w:p>
    <w:p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rsidR="00242177" w:rsidRPr="00E747E9" w:rsidRDefault="00242177" w:rsidP="0030486D">
      <w:pPr>
        <w:jc w:val="both"/>
        <w:rPr>
          <w:rFonts w:ascii="Arial" w:hAnsi="Arial" w:cs="Arial"/>
          <w:sz w:val="22"/>
          <w:szCs w:val="22"/>
        </w:rPr>
      </w:pPr>
      <w:r w:rsidRPr="00E747E9">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rsidR="00242177" w:rsidRPr="00E747E9" w:rsidRDefault="00242177" w:rsidP="0030486D">
      <w:pPr>
        <w:jc w:val="both"/>
        <w:rPr>
          <w:rFonts w:ascii="Arial" w:hAnsi="Arial" w:cs="Arial"/>
          <w:sz w:val="22"/>
          <w:szCs w:val="22"/>
        </w:rPr>
      </w:pPr>
    </w:p>
    <w:p w:rsidR="00E42904" w:rsidRPr="00E747E9" w:rsidRDefault="00E42904" w:rsidP="0030486D">
      <w:pPr>
        <w:pStyle w:val="Normaljustificado"/>
      </w:pPr>
      <w:r w:rsidRPr="00E747E9">
        <w:t>CLÁUSULA DÉCIMA SEGUNDA – DA PUBLICAÇÃO</w:t>
      </w:r>
    </w:p>
    <w:p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rsidR="00E42904" w:rsidRPr="00E747E9" w:rsidRDefault="00E42904"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rsidR="008A36BB" w:rsidRPr="00E747E9" w:rsidRDefault="008A36BB" w:rsidP="0030486D">
      <w:pPr>
        <w:pStyle w:val="Normaljustificado"/>
        <w:rPr>
          <w:b w:val="0"/>
          <w:color w:val="auto"/>
        </w:rPr>
      </w:pPr>
    </w:p>
    <w:p w:rsidR="008A36BB" w:rsidRPr="00E747E9" w:rsidRDefault="008A36BB" w:rsidP="0030486D">
      <w:pPr>
        <w:pStyle w:val="Normaljustificado"/>
        <w:rPr>
          <w:bCs w:val="0"/>
        </w:rPr>
      </w:pPr>
      <w:r w:rsidRPr="00E747E9">
        <w:rPr>
          <w:bCs w:val="0"/>
        </w:rPr>
        <w:t>CLÁUSULA DÉCIMA QUARTA: DA FISCALIZAÇÃO</w:t>
      </w:r>
    </w:p>
    <w:p w:rsidR="008A36BB" w:rsidRPr="00E747E9" w:rsidRDefault="008A36BB" w:rsidP="0030486D">
      <w:pPr>
        <w:pStyle w:val="Normaljustificado"/>
        <w:rPr>
          <w:b w:val="0"/>
        </w:rPr>
      </w:pPr>
      <w:r w:rsidRPr="00E747E9">
        <w:rPr>
          <w:b w:val="0"/>
        </w:rPr>
        <w:t xml:space="preserve">14.1 A fiscalização do presente contrato será realizada pelo Município de Bonito/MS através da Secretaria </w:t>
      </w:r>
      <w:r w:rsidR="00F63E70">
        <w:rPr>
          <w:b w:val="0"/>
        </w:rPr>
        <w:t>Municipal de Saúde</w:t>
      </w:r>
      <w:r w:rsidRPr="00E747E9">
        <w:rPr>
          <w:b w:val="0"/>
        </w:rPr>
        <w:t>;</w:t>
      </w:r>
    </w:p>
    <w:p w:rsidR="008A36BB" w:rsidRPr="00E747E9" w:rsidRDefault="008A36BB" w:rsidP="0030486D">
      <w:pPr>
        <w:pStyle w:val="Normaljustificado"/>
        <w:rPr>
          <w:b w:val="0"/>
        </w:rPr>
      </w:pPr>
      <w:r w:rsidRPr="00E747E9">
        <w:rPr>
          <w:b w:val="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rsidR="008A36BB" w:rsidRPr="00E747E9" w:rsidRDefault="008A36BB" w:rsidP="0030486D">
      <w:pPr>
        <w:pStyle w:val="Normaljustificado"/>
        <w:rPr>
          <w:b w:val="0"/>
        </w:rPr>
      </w:pPr>
    </w:p>
    <w:p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 O presente contrato obedecerá à Lei Federal nº 14.133/2021 e suas alterações posteriores,aplicando-se as sanções nela prevista, por qualquer descumprimento com as obrigações assumidasem decorrência do presente instrumento.</w:t>
      </w:r>
    </w:p>
    <w:p w:rsidR="008A36BB" w:rsidRPr="00E747E9" w:rsidRDefault="008A36BB"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rsidR="00E42904" w:rsidRPr="00E747E9" w:rsidRDefault="00E42904" w:rsidP="0030486D">
      <w:pPr>
        <w:rPr>
          <w:rFonts w:ascii="Arial" w:hAnsi="Arial" w:cs="Arial"/>
          <w:b/>
          <w:sz w:val="22"/>
          <w:szCs w:val="22"/>
        </w:rPr>
      </w:pPr>
      <w:r w:rsidRPr="00E747E9">
        <w:rPr>
          <w:rFonts w:ascii="Arial" w:hAnsi="Arial" w:cs="Arial"/>
          <w:sz w:val="22"/>
          <w:szCs w:val="22"/>
        </w:rPr>
        <w:t>Bonito/MS, .....de .............. de 202</w:t>
      </w:r>
      <w:r w:rsidR="00A62123">
        <w:rPr>
          <w:rFonts w:ascii="Arial" w:hAnsi="Arial" w:cs="Arial"/>
          <w:sz w:val="22"/>
          <w:szCs w:val="22"/>
        </w:rPr>
        <w:t>5</w:t>
      </w:r>
      <w:r w:rsidRPr="00E747E9">
        <w:rPr>
          <w:rFonts w:ascii="Arial" w:hAnsi="Arial" w:cs="Arial"/>
          <w:b/>
          <w:sz w:val="22"/>
          <w:szCs w:val="22"/>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Pr="0030486D" w:rsidRDefault="00D14B96"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5D1C52" w:rsidRDefault="005D1C52" w:rsidP="0030486D">
      <w:pPr>
        <w:autoSpaceDE w:val="0"/>
        <w:autoSpaceDN w:val="0"/>
        <w:adjustRightInd w:val="0"/>
        <w:jc w:val="both"/>
        <w:rPr>
          <w:rFonts w:ascii="Arial" w:hAnsi="Arial" w:cs="Arial"/>
          <w:sz w:val="22"/>
          <w:szCs w:val="22"/>
        </w:rPr>
      </w:pPr>
    </w:p>
    <w:p w:rsidR="00E84192" w:rsidRDefault="00E84192"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E65BDF" w:rsidRPr="00381EA4" w:rsidRDefault="00E65BDF" w:rsidP="00E65B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w:t>
      </w:r>
      <w:r>
        <w:rPr>
          <w:rFonts w:ascii="Arial" w:hAnsi="Arial" w:cs="Arial"/>
          <w:b/>
          <w:sz w:val="22"/>
          <w:szCs w:val="22"/>
        </w:rPr>
        <w:t>II</w:t>
      </w:r>
      <w:r w:rsidRPr="00381EA4">
        <w:rPr>
          <w:rFonts w:ascii="Arial" w:hAnsi="Arial" w:cs="Arial"/>
          <w:b/>
          <w:sz w:val="22"/>
          <w:szCs w:val="22"/>
        </w:rPr>
        <w:t xml:space="preserve"> – DECLARAÇÃO UNIFICADA DE HABILITAÇÃO</w:t>
      </w:r>
    </w:p>
    <w:p w:rsidR="00E65BDF" w:rsidRPr="00381EA4" w:rsidRDefault="00E65BDF" w:rsidP="00E65BDF">
      <w:pPr>
        <w:widowControl w:val="0"/>
        <w:jc w:val="both"/>
        <w:rPr>
          <w:rFonts w:ascii="Arial" w:hAnsi="Arial" w:cs="Arial"/>
          <w:sz w:val="22"/>
          <w:szCs w:val="22"/>
        </w:rPr>
      </w:pPr>
    </w:p>
    <w:p w:rsidR="00E65BDF" w:rsidRPr="00381EA4" w:rsidRDefault="00E65BDF" w:rsidP="00E65BDF">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E65BDF" w:rsidRPr="00381EA4" w:rsidRDefault="00E65BDF" w:rsidP="00E65BDF">
      <w:pPr>
        <w:pStyle w:val="Ttulo1"/>
        <w:keepNext w:val="0"/>
        <w:widowControl w:val="0"/>
        <w:tabs>
          <w:tab w:val="left" w:pos="567"/>
          <w:tab w:val="left" w:pos="709"/>
        </w:tabs>
        <w:rPr>
          <w:rFonts w:ascii="Arial" w:hAnsi="Arial" w:cs="Arial"/>
          <w:spacing w:val="-2"/>
          <w:sz w:val="22"/>
          <w:szCs w:val="22"/>
        </w:rPr>
      </w:pPr>
    </w:p>
    <w:p w:rsidR="00E65BDF" w:rsidRPr="00381EA4" w:rsidRDefault="00E65BDF" w:rsidP="00E65BDF">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E65BDF" w:rsidRPr="00381EA4" w:rsidRDefault="00E65BDF" w:rsidP="00E65BDF">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Pr="00381EA4">
        <w:rPr>
          <w:rFonts w:ascii="Arial" w:hAnsi="Arial" w:cs="Arial"/>
          <w:b/>
          <w:sz w:val="22"/>
          <w:szCs w:val="22"/>
        </w:rPr>
        <w:t xml:space="preserve"> N° ................../202</w:t>
      </w:r>
      <w:r w:rsidR="00A62123">
        <w:rPr>
          <w:rFonts w:ascii="Arial" w:hAnsi="Arial" w:cs="Arial"/>
          <w:b/>
          <w:sz w:val="22"/>
          <w:szCs w:val="22"/>
        </w:rPr>
        <w:t>5</w:t>
      </w:r>
    </w:p>
    <w:p w:rsidR="00E65BDF" w:rsidRPr="00381EA4" w:rsidRDefault="00E65BDF" w:rsidP="00E65BDF">
      <w:pPr>
        <w:pStyle w:val="Corpodetexto"/>
        <w:tabs>
          <w:tab w:val="left" w:pos="567"/>
          <w:tab w:val="left" w:pos="709"/>
        </w:tabs>
        <w:spacing w:after="0"/>
        <w:rPr>
          <w:rFonts w:ascii="Arial" w:hAnsi="Arial" w:cs="Arial"/>
          <w:b/>
          <w:sz w:val="22"/>
          <w:szCs w:val="22"/>
        </w:rPr>
      </w:pPr>
    </w:p>
    <w:p w:rsidR="00E65BDF" w:rsidRPr="00381EA4" w:rsidRDefault="00E65BDF" w:rsidP="00E65BDF">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E65BDF" w:rsidRPr="00381EA4" w:rsidRDefault="00E65BDF" w:rsidP="00E65BDF">
      <w:pPr>
        <w:pStyle w:val="Corpodetexto"/>
        <w:tabs>
          <w:tab w:val="left" w:pos="567"/>
          <w:tab w:val="left" w:pos="709"/>
        </w:tabs>
        <w:spacing w:after="0"/>
        <w:rPr>
          <w:rFonts w:ascii="Arial" w:hAnsi="Arial" w:cs="Arial"/>
          <w:sz w:val="22"/>
          <w:szCs w:val="22"/>
        </w:rPr>
      </w:pPr>
    </w:p>
    <w:p w:rsidR="00E65BDF" w:rsidRPr="00381EA4" w:rsidRDefault="00E65BDF" w:rsidP="007146F9">
      <w:pPr>
        <w:pStyle w:val="PargrafodaLista"/>
        <w:widowControl w:val="0"/>
        <w:numPr>
          <w:ilvl w:val="0"/>
          <w:numId w:val="1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7"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E65BDF" w:rsidRPr="00381EA4" w:rsidRDefault="00E65BDF" w:rsidP="00E65BDF">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E65BDF" w:rsidRPr="00381EA4" w:rsidRDefault="00E65BDF" w:rsidP="007146F9">
      <w:pPr>
        <w:pStyle w:val="PargrafodaLista"/>
        <w:widowControl w:val="0"/>
        <w:numPr>
          <w:ilvl w:val="0"/>
          <w:numId w:val="12"/>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E65BDF" w:rsidRPr="00381EA4" w:rsidRDefault="00E65BDF" w:rsidP="00E65BDF">
      <w:pPr>
        <w:pStyle w:val="PargrafodaLista"/>
        <w:rPr>
          <w:rFonts w:ascii="Arial" w:hAnsi="Arial" w:cs="Arial"/>
          <w:sz w:val="22"/>
          <w:szCs w:val="22"/>
        </w:rPr>
      </w:pPr>
    </w:p>
    <w:p w:rsidR="00E65BDF" w:rsidRPr="00381EA4" w:rsidRDefault="00E65BDF" w:rsidP="007146F9">
      <w:pPr>
        <w:pStyle w:val="PargrafodaLista"/>
        <w:widowControl w:val="0"/>
        <w:numPr>
          <w:ilvl w:val="0"/>
          <w:numId w:val="12"/>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executandotrabalho degradante ou forçado</w:t>
      </w:r>
      <w:r w:rsidRPr="00381EA4">
        <w:rPr>
          <w:rFonts w:ascii="Arial" w:hAnsi="Arial" w:cs="Arial"/>
          <w:sz w:val="22"/>
          <w:szCs w:val="22"/>
        </w:rPr>
        <w:t xml:space="preserve">, observando o disposto nos </w:t>
      </w:r>
      <w:hyperlink r:id="rId48"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7146F9">
      <w:pPr>
        <w:pStyle w:val="PargrafodaLista"/>
        <w:widowControl w:val="0"/>
        <w:numPr>
          <w:ilvl w:val="0"/>
          <w:numId w:val="1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7146F9">
      <w:pPr>
        <w:pStyle w:val="PargrafodaLista"/>
        <w:widowControl w:val="0"/>
        <w:numPr>
          <w:ilvl w:val="0"/>
          <w:numId w:val="1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E65BDF">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E65BDF" w:rsidRPr="00381EA4" w:rsidRDefault="00E65BDF" w:rsidP="007146F9">
      <w:pPr>
        <w:pStyle w:val="Corpodetexto"/>
        <w:numPr>
          <w:ilvl w:val="0"/>
          <w:numId w:val="12"/>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u w:val="single"/>
        </w:rPr>
      </w:pPr>
    </w:p>
    <w:p w:rsidR="00E65BDF" w:rsidRPr="00381EA4" w:rsidRDefault="00E65BDF" w:rsidP="007146F9">
      <w:pPr>
        <w:pStyle w:val="Corpodetexto"/>
        <w:numPr>
          <w:ilvl w:val="0"/>
          <w:numId w:val="12"/>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rPr>
      </w:pPr>
    </w:p>
    <w:p w:rsidR="00E65BDF" w:rsidRPr="00381EA4" w:rsidRDefault="00E65BDF" w:rsidP="007146F9">
      <w:pPr>
        <w:pStyle w:val="Corpodetexto"/>
        <w:numPr>
          <w:ilvl w:val="0"/>
          <w:numId w:val="12"/>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rPr>
      </w:pPr>
    </w:p>
    <w:p w:rsidR="00E65BDF" w:rsidRPr="00381EA4" w:rsidRDefault="00E65BDF" w:rsidP="007146F9">
      <w:pPr>
        <w:pStyle w:val="PargrafodaLista"/>
        <w:widowControl w:val="0"/>
        <w:numPr>
          <w:ilvl w:val="0"/>
          <w:numId w:val="1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7146F9">
      <w:pPr>
        <w:pStyle w:val="PargrafodaLista"/>
        <w:widowControl w:val="0"/>
        <w:numPr>
          <w:ilvl w:val="0"/>
          <w:numId w:val="1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7146F9">
      <w:pPr>
        <w:pStyle w:val="PargrafodaLista"/>
        <w:widowControl w:val="0"/>
        <w:numPr>
          <w:ilvl w:val="0"/>
          <w:numId w:val="1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E65BDF" w:rsidRPr="00381EA4" w:rsidRDefault="00E65BDF" w:rsidP="00E65BDF">
      <w:pPr>
        <w:widowControl w:val="0"/>
        <w:tabs>
          <w:tab w:val="left" w:pos="567"/>
          <w:tab w:val="left" w:pos="709"/>
          <w:tab w:val="left" w:pos="1386"/>
        </w:tabs>
        <w:jc w:val="both"/>
        <w:rPr>
          <w:rFonts w:ascii="Arial" w:hAnsi="Arial" w:cs="Arial"/>
          <w:b/>
          <w:sz w:val="22"/>
          <w:szCs w:val="22"/>
        </w:rPr>
      </w:pPr>
    </w:p>
    <w:p w:rsidR="00E65BDF" w:rsidRPr="00381EA4" w:rsidRDefault="00E65BDF" w:rsidP="00E65BDF">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E65BDF" w:rsidRPr="00381EA4" w:rsidRDefault="00E65BDF" w:rsidP="00E65BDF">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E65BDF" w:rsidRPr="00381EA4" w:rsidRDefault="00E65BDF" w:rsidP="00E65BDF">
      <w:pPr>
        <w:widowControl w:val="0"/>
        <w:tabs>
          <w:tab w:val="left" w:pos="567"/>
          <w:tab w:val="left" w:pos="709"/>
          <w:tab w:val="left" w:pos="1386"/>
        </w:tabs>
        <w:jc w:val="both"/>
        <w:rPr>
          <w:rFonts w:ascii="Arial" w:hAnsi="Arial" w:cs="Arial"/>
          <w:sz w:val="22"/>
          <w:szCs w:val="22"/>
        </w:rPr>
      </w:pPr>
    </w:p>
    <w:p w:rsidR="00E65BDF" w:rsidRPr="00381EA4" w:rsidRDefault="00E65BDF" w:rsidP="007146F9">
      <w:pPr>
        <w:pStyle w:val="PargrafodaLista"/>
        <w:widowControl w:val="0"/>
        <w:numPr>
          <w:ilvl w:val="0"/>
          <w:numId w:val="1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E65BDF" w:rsidRPr="00381EA4" w:rsidRDefault="00E65BDF" w:rsidP="00E65BDF">
      <w:pPr>
        <w:widowControl w:val="0"/>
        <w:tabs>
          <w:tab w:val="left" w:pos="567"/>
          <w:tab w:val="left" w:pos="709"/>
          <w:tab w:val="left" w:pos="1386"/>
        </w:tabs>
        <w:jc w:val="both"/>
        <w:rPr>
          <w:rFonts w:ascii="Arial" w:hAnsi="Arial" w:cs="Arial"/>
          <w:sz w:val="22"/>
          <w:szCs w:val="22"/>
        </w:rPr>
      </w:pPr>
    </w:p>
    <w:p w:rsidR="00E65BDF" w:rsidRPr="00381EA4" w:rsidRDefault="00E65BDF" w:rsidP="00E65BDF">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w:t>
      </w:r>
      <w:r w:rsidR="00A62123">
        <w:rPr>
          <w:rFonts w:ascii="Arial" w:eastAsia="Calibri" w:hAnsi="Arial" w:cs="Arial"/>
          <w:sz w:val="22"/>
          <w:szCs w:val="22"/>
          <w:lang w:eastAsia="en-US"/>
        </w:rPr>
        <w:t>5</w:t>
      </w:r>
      <w:r w:rsidRPr="00381EA4">
        <w:rPr>
          <w:rFonts w:ascii="Arial" w:eastAsia="Calibri" w:hAnsi="Arial" w:cs="Arial"/>
          <w:sz w:val="22"/>
          <w:szCs w:val="22"/>
          <w:lang w:eastAsia="en-US"/>
        </w:rPr>
        <w:t>.</w:t>
      </w:r>
    </w:p>
    <w:p w:rsidR="00E65BDF" w:rsidRPr="00381EA4" w:rsidRDefault="00E65BDF" w:rsidP="00E65BDF">
      <w:pPr>
        <w:widowControl w:val="0"/>
        <w:jc w:val="both"/>
        <w:rPr>
          <w:rFonts w:ascii="Arial" w:eastAsia="Calibri" w:hAnsi="Arial" w:cs="Arial"/>
          <w:sz w:val="22"/>
          <w:szCs w:val="22"/>
          <w:lang w:eastAsia="en-US"/>
        </w:rPr>
      </w:pPr>
    </w:p>
    <w:p w:rsidR="00E65BDF" w:rsidRPr="00381EA4" w:rsidRDefault="00E65BDF" w:rsidP="00E65BDF">
      <w:pPr>
        <w:widowControl w:val="0"/>
        <w:jc w:val="both"/>
        <w:rPr>
          <w:rFonts w:ascii="Arial" w:eastAsia="Calibri" w:hAnsi="Arial" w:cs="Arial"/>
          <w:sz w:val="22"/>
          <w:szCs w:val="22"/>
          <w:lang w:eastAsia="en-US"/>
        </w:rPr>
      </w:pPr>
    </w:p>
    <w:p w:rsidR="00E65BDF" w:rsidRPr="00381EA4" w:rsidRDefault="00E65BDF" w:rsidP="00E65BDF">
      <w:pPr>
        <w:widowControl w:val="0"/>
        <w:jc w:val="center"/>
        <w:rPr>
          <w:rFonts w:ascii="Arial" w:eastAsia="Calibri" w:hAnsi="Arial" w:cs="Arial"/>
          <w:sz w:val="22"/>
          <w:szCs w:val="22"/>
          <w:lang w:eastAsia="en-US"/>
        </w:rPr>
      </w:pPr>
    </w:p>
    <w:p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(representante legal da empresa)</w:t>
      </w:r>
    </w:p>
    <w:p w:rsidR="00E65BDF" w:rsidRDefault="00E65BDF" w:rsidP="00E65BDF">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84192" w:rsidRDefault="00E84192" w:rsidP="00E65BDF">
      <w:pPr>
        <w:widowControl w:val="0"/>
        <w:autoSpaceDE w:val="0"/>
        <w:autoSpaceDN w:val="0"/>
        <w:adjustRightInd w:val="0"/>
        <w:jc w:val="center"/>
        <w:rPr>
          <w:rFonts w:ascii="Arial" w:hAnsi="Arial" w:cs="Arial"/>
          <w:sz w:val="22"/>
          <w:szCs w:val="22"/>
        </w:rPr>
      </w:pPr>
    </w:p>
    <w:p w:rsidR="00E84192" w:rsidRDefault="00E84192"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Pr="00E461DE" w:rsidRDefault="00E65BDF" w:rsidP="00E65B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 xml:space="preserve">ANEXO </w:t>
      </w:r>
      <w:r>
        <w:rPr>
          <w:rFonts w:ascii="Arial" w:hAnsi="Arial" w:cs="Arial"/>
          <w:b/>
          <w:sz w:val="22"/>
          <w:szCs w:val="22"/>
        </w:rPr>
        <w:t>I</w:t>
      </w:r>
      <w:r w:rsidRPr="00E461DE">
        <w:rPr>
          <w:rFonts w:ascii="Arial" w:hAnsi="Arial" w:cs="Arial"/>
          <w:b/>
          <w:sz w:val="22"/>
          <w:szCs w:val="22"/>
        </w:rPr>
        <w:t>V – MODELO DE DECLARAÇÃO DE ENQUADRAMENTO COMO MICROEMPRESA OU EMPRESA DE PEQUENO PORTE</w:t>
      </w:r>
    </w:p>
    <w:p w:rsidR="00E65BDF" w:rsidRPr="00E461DE" w:rsidRDefault="00E65BDF" w:rsidP="00E65BDF">
      <w:pPr>
        <w:jc w:val="both"/>
        <w:rPr>
          <w:rFonts w:ascii="Arial" w:hAnsi="Arial" w:cs="Arial"/>
          <w:b/>
          <w:sz w:val="22"/>
          <w:szCs w:val="22"/>
        </w:rPr>
      </w:pPr>
    </w:p>
    <w:p w:rsidR="00E65BDF" w:rsidRPr="00E461DE" w:rsidRDefault="00E65BDF" w:rsidP="00E65BDF">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right"/>
        <w:rPr>
          <w:rFonts w:ascii="Arial" w:eastAsia="Calibri" w:hAnsi="Arial" w:cs="Arial"/>
          <w:sz w:val="22"/>
          <w:szCs w:val="22"/>
          <w:lang w:eastAsia="en-US"/>
        </w:rPr>
      </w:pPr>
      <w:bookmarkStart w:id="66" w:name="_Hlk60811811"/>
      <w:r w:rsidRPr="00E461DE">
        <w:rPr>
          <w:rFonts w:ascii="Arial" w:eastAsia="Calibri" w:hAnsi="Arial" w:cs="Arial"/>
          <w:sz w:val="22"/>
          <w:szCs w:val="22"/>
          <w:lang w:eastAsia="en-US"/>
        </w:rPr>
        <w:t>___________________-____, ____ de ____________ de 202</w:t>
      </w:r>
      <w:r w:rsidR="00A62123">
        <w:rPr>
          <w:rFonts w:ascii="Arial" w:eastAsia="Calibri" w:hAnsi="Arial" w:cs="Arial"/>
          <w:sz w:val="22"/>
          <w:szCs w:val="22"/>
          <w:lang w:eastAsia="en-US"/>
        </w:rPr>
        <w:t>5</w:t>
      </w:r>
      <w:r w:rsidRPr="00E461DE">
        <w:rPr>
          <w:rFonts w:ascii="Arial" w:eastAsia="Calibri" w:hAnsi="Arial" w:cs="Arial"/>
          <w:sz w:val="22"/>
          <w:szCs w:val="22"/>
          <w:lang w:eastAsia="en-US"/>
        </w:rPr>
        <w:t>.</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bookmarkEnd w:id="66"/>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(representante legal da empresa)</w:t>
      </w:r>
    </w:p>
    <w:p w:rsidR="00E65BDF" w:rsidRPr="00E461DE" w:rsidRDefault="00E65BDF" w:rsidP="00E65BDF">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E65BDF" w:rsidRPr="00E461DE" w:rsidRDefault="00E65BDF" w:rsidP="00E65BDF">
      <w:pPr>
        <w:widowControl w:val="0"/>
        <w:autoSpaceDE w:val="0"/>
        <w:autoSpaceDN w:val="0"/>
        <w:adjustRightInd w:val="0"/>
        <w:jc w:val="center"/>
        <w:rPr>
          <w:rFonts w:ascii="Arial" w:hAnsi="Arial" w:cs="Arial"/>
          <w:b/>
          <w:bCs/>
          <w:sz w:val="22"/>
          <w:szCs w:val="22"/>
        </w:rPr>
      </w:pPr>
    </w:p>
    <w:p w:rsidR="00E65BDF" w:rsidRPr="00E461DE" w:rsidRDefault="00E65BDF" w:rsidP="00E65BDF">
      <w:pPr>
        <w:widowControl w:val="0"/>
        <w:autoSpaceDE w:val="0"/>
        <w:autoSpaceDN w:val="0"/>
        <w:adjustRightInd w:val="0"/>
        <w:jc w:val="center"/>
        <w:rPr>
          <w:rFonts w:ascii="Arial" w:hAnsi="Arial" w:cs="Arial"/>
          <w:b/>
          <w:bCs/>
          <w:sz w:val="22"/>
          <w:szCs w:val="22"/>
        </w:rPr>
      </w:pP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___________________________________</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(Contador ou Técnico Contábil)</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Carimbo CRC</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E65BDF" w:rsidRPr="00E461DE" w:rsidRDefault="00E65BDF" w:rsidP="00E65BDF">
      <w:pPr>
        <w:widowControl w:val="0"/>
        <w:autoSpaceDE w:val="0"/>
        <w:autoSpaceDN w:val="0"/>
        <w:adjustRightInd w:val="0"/>
        <w:jc w:val="center"/>
        <w:rPr>
          <w:rFonts w:ascii="Arial" w:hAnsi="Arial" w:cs="Arial"/>
          <w:sz w:val="22"/>
          <w:szCs w:val="22"/>
        </w:rPr>
      </w:pPr>
    </w:p>
    <w:p w:rsidR="00E65BDF" w:rsidRPr="00381EA4"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pStyle w:val="Ttulo6"/>
        <w:spacing w:before="0" w:after="0"/>
        <w:rPr>
          <w:rFonts w:ascii="Arial" w:hAnsi="Arial" w:cs="Arial"/>
        </w:rPr>
      </w:pPr>
    </w:p>
    <w:p w:rsidR="00F96398" w:rsidRPr="0030486D" w:rsidRDefault="00F96398" w:rsidP="00E65BDF">
      <w:pPr>
        <w:pStyle w:val="Ttulo6"/>
        <w:spacing w:before="0" w:after="0"/>
        <w:jc w:val="center"/>
        <w:rPr>
          <w:rFonts w:ascii="Arial" w:hAnsi="Arial" w:cs="Arial"/>
        </w:rPr>
      </w:pPr>
    </w:p>
    <w:sectPr w:rsidR="00F96398" w:rsidRPr="0030486D" w:rsidSect="00A77904">
      <w:headerReference w:type="default" r:id="rId49"/>
      <w:footerReference w:type="default" r:id="rId50"/>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00C" w:rsidRDefault="0036000C" w:rsidP="0041257C">
      <w:r>
        <w:separator/>
      </w:r>
    </w:p>
  </w:endnote>
  <w:endnote w:type="continuationSeparator" w:id="1">
    <w:p w:rsidR="0036000C" w:rsidRDefault="0036000C"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altName w:val="Times New Roman"/>
    <w:panose1 w:val="00000000000000000000"/>
    <w:charset w:val="00"/>
    <w:family w:val="roman"/>
    <w:notTrueType/>
    <w:pitch w:val="default"/>
    <w:sig w:usb0="00000000" w:usb1="00000000" w:usb2="00000000" w:usb3="00000000" w:csb0="00000000" w:csb1="00000000"/>
  </w:font>
  <w:font w:name="MyriadPro-Regular">
    <w:altName w:val="Malgun Gothic Semilight"/>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0C" w:rsidRPr="00110767" w:rsidRDefault="0036000C"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36000C" w:rsidRPr="00110767" w:rsidRDefault="0036000C"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36000C" w:rsidRPr="00110767" w:rsidRDefault="0036000C"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00C" w:rsidRDefault="0036000C" w:rsidP="0041257C">
      <w:r>
        <w:separator/>
      </w:r>
    </w:p>
  </w:footnote>
  <w:footnote w:type="continuationSeparator" w:id="1">
    <w:p w:rsidR="0036000C" w:rsidRDefault="0036000C" w:rsidP="0041257C">
      <w:r>
        <w:continuationSeparator/>
      </w:r>
    </w:p>
  </w:footnote>
  <w:footnote w:id="2">
    <w:p w:rsidR="0036000C" w:rsidRPr="008D75C6" w:rsidRDefault="0036000C" w:rsidP="00966B73">
      <w:pPr>
        <w:jc w:val="both"/>
        <w:rPr>
          <w:rFonts w:ascii="Century Gothic" w:hAnsi="Century Gothic" w:cs="Arial"/>
          <w:sz w:val="18"/>
          <w:szCs w:val="18"/>
        </w:rPr>
      </w:pPr>
      <w:r w:rsidRPr="008D75C6">
        <w:rPr>
          <w:rStyle w:val="Refdenotaderodap"/>
          <w:sz w:val="18"/>
          <w:szCs w:val="18"/>
        </w:rPr>
        <w:footnoteRef/>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0C" w:rsidRPr="009D39BE" w:rsidRDefault="00C31381" w:rsidP="00110767">
    <w:pPr>
      <w:jc w:val="center"/>
    </w:pPr>
    <w:r w:rsidRPr="00C3138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01458400" r:id="rId2"/>
      </w:pict>
    </w:r>
  </w:p>
  <w:p w:rsidR="0036000C" w:rsidRPr="00E05042" w:rsidRDefault="00C31381" w:rsidP="00110767">
    <w:pPr>
      <w:tabs>
        <w:tab w:val="left" w:pos="8025"/>
      </w:tabs>
      <w:rPr>
        <w:rFonts w:ascii="Arial" w:hAnsi="Arial" w:cs="Arial"/>
        <w:b/>
        <w:sz w:val="12"/>
      </w:rPr>
    </w:pPr>
    <w:r w:rsidRPr="00C31381">
      <w:rPr>
        <w:rFonts w:ascii="Arial" w:hAnsi="Arial" w:cs="Arial"/>
        <w:b/>
        <w:noProof/>
        <w:sz w:val="12"/>
      </w:rPr>
      <w:pict>
        <v:group id="Group 2" o:spid="_x0000_s2050"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">
          <v:shapetype id="_x0000_t202" coordsize="21600,21600" o:spt="202" path="m,l,21600r21600,l21600,xe">
            <v:stroke joinstyle="miter"/>
            <v:path gradientshapeok="t" o:connecttype="rect"/>
          </v:shapetype>
          <v:shape id="Text Box 3" o:spid="_x0000_s2053"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">
            <v:textbox>
              <w:txbxContent>
                <w:p w:rsidR="0036000C" w:rsidRDefault="0036000C" w:rsidP="00110767">
                  <w:pPr>
                    <w:rPr>
                      <w:rFonts w:ascii="Arial" w:hAnsi="Arial" w:cs="Arial"/>
                      <w:sz w:val="14"/>
                      <w:szCs w:val="14"/>
                    </w:rPr>
                  </w:pPr>
                </w:p>
                <w:p w:rsidR="0036000C" w:rsidRDefault="0036000C" w:rsidP="00110767">
                  <w:pPr>
                    <w:rPr>
                      <w:rFonts w:ascii="Arial" w:hAnsi="Arial" w:cs="Arial"/>
                      <w:sz w:val="14"/>
                      <w:szCs w:val="14"/>
                    </w:rPr>
                  </w:pPr>
                </w:p>
              </w:txbxContent>
            </v:textbox>
          </v:shape>
          <v:shape id="Text Box 4" o:spid="_x0000_s2052"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" filled="f" stroked="f">
            <v:textbox>
              <w:txbxContent>
                <w:p w:rsidR="0036000C" w:rsidRPr="00013A82" w:rsidRDefault="0036000C" w:rsidP="00110767">
                  <w:pPr>
                    <w:rPr>
                      <w:rFonts w:ascii="Arial" w:hAnsi="Arial" w:cs="Arial"/>
                      <w:b/>
                      <w:sz w:val="17"/>
                      <w:szCs w:val="17"/>
                    </w:rPr>
                  </w:pPr>
                  <w:r w:rsidRPr="00013A82">
                    <w:rPr>
                      <w:rFonts w:ascii="Arial" w:hAnsi="Arial" w:cs="Arial"/>
                      <w:b/>
                      <w:sz w:val="17"/>
                      <w:szCs w:val="17"/>
                    </w:rPr>
                    <w:t>FLS</w:t>
                  </w:r>
                </w:p>
              </w:txbxContent>
            </v:textbox>
          </v:shape>
          <v:line id="Line 5" o:spid="_x0000_s2051"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"/>
        </v:group>
      </w:pict>
    </w:r>
  </w:p>
  <w:p w:rsidR="0036000C" w:rsidRDefault="0036000C" w:rsidP="00110767">
    <w:pPr>
      <w:jc w:val="center"/>
      <w:rPr>
        <w:rFonts w:ascii="Arial" w:hAnsi="Arial" w:cs="Arial"/>
        <w:b/>
      </w:rPr>
    </w:pPr>
  </w:p>
  <w:p w:rsidR="0036000C" w:rsidRPr="00110767" w:rsidRDefault="0036000C" w:rsidP="00110767">
    <w:pPr>
      <w:jc w:val="center"/>
      <w:rPr>
        <w:rFonts w:ascii="Arial" w:hAnsi="Arial" w:cs="Arial"/>
        <w:b/>
        <w:sz w:val="22"/>
        <w:szCs w:val="22"/>
      </w:rPr>
    </w:pPr>
    <w:r w:rsidRPr="00110767">
      <w:rPr>
        <w:rFonts w:ascii="Arial" w:hAnsi="Arial" w:cs="Arial"/>
        <w:b/>
        <w:sz w:val="22"/>
        <w:szCs w:val="22"/>
      </w:rPr>
      <w:t>ESTADO DE MATO GROSSO DO SUL</w:t>
    </w:r>
  </w:p>
  <w:p w:rsidR="0036000C" w:rsidRPr="00110767" w:rsidRDefault="0036000C" w:rsidP="00110767">
    <w:pPr>
      <w:jc w:val="center"/>
      <w:rPr>
        <w:sz w:val="22"/>
        <w:szCs w:val="22"/>
      </w:rPr>
    </w:pPr>
    <w:r w:rsidRPr="00110767">
      <w:rPr>
        <w:rFonts w:ascii="Arial" w:hAnsi="Arial" w:cs="Arial"/>
        <w:b/>
        <w:sz w:val="22"/>
        <w:szCs w:val="22"/>
      </w:rPr>
      <w:t>MUNICÍPIO DE BONITO</w:t>
    </w:r>
  </w:p>
  <w:p w:rsidR="0036000C" w:rsidRPr="00110767" w:rsidRDefault="0036000C"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2">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49B335F"/>
    <w:multiLevelType w:val="multilevel"/>
    <w:tmpl w:val="826C04CE"/>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646"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727551"/>
    <w:multiLevelType w:val="multilevel"/>
    <w:tmpl w:val="DE7CD5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B461268"/>
    <w:multiLevelType w:val="multilevel"/>
    <w:tmpl w:val="D4DC9014"/>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AE17706"/>
    <w:multiLevelType w:val="hybridMultilevel"/>
    <w:tmpl w:val="DB747B2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0797493"/>
    <w:multiLevelType w:val="multilevel"/>
    <w:tmpl w:val="43D0DA58"/>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84F259E"/>
    <w:multiLevelType w:val="hybridMultilevel"/>
    <w:tmpl w:val="062AFBA8"/>
    <w:lvl w:ilvl="0" w:tplc="E404093E">
      <w:start w:val="12"/>
      <w:numFmt w:val="decimal"/>
      <w:lvlText w:val="%1."/>
      <w:lvlJc w:val="left"/>
      <w:pPr>
        <w:ind w:left="360" w:hanging="360"/>
      </w:pPr>
      <w:rPr>
        <w:rFonts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F5F112B"/>
    <w:multiLevelType w:val="hybridMultilevel"/>
    <w:tmpl w:val="B5C6E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CA0741B"/>
    <w:multiLevelType w:val="multilevel"/>
    <w:tmpl w:val="BF7C908E"/>
    <w:lvl w:ilvl="0">
      <w:start w:val="11"/>
      <w:numFmt w:val="decimal"/>
      <w:lvlText w:val="%1."/>
      <w:lvlJc w:val="left"/>
      <w:pPr>
        <w:ind w:left="480" w:hanging="480"/>
      </w:pPr>
      <w:rPr>
        <w:rFonts w:hint="default"/>
      </w:rPr>
    </w:lvl>
    <w:lvl w:ilvl="1">
      <w:start w:val="2"/>
      <w:numFmt w:val="decimal"/>
      <w:lvlText w:val="%1.%2."/>
      <w:lvlJc w:val="left"/>
      <w:pPr>
        <w:ind w:left="1896" w:hanging="480"/>
      </w:pPr>
      <w:rPr>
        <w:rFonts w:hint="default"/>
        <w:b/>
        <w:bCs/>
      </w:rPr>
    </w:lvl>
    <w:lvl w:ilvl="2">
      <w:start w:val="1"/>
      <w:numFmt w:val="decimal"/>
      <w:lvlText w:val="%1.%2.%3."/>
      <w:lvlJc w:val="left"/>
      <w:pPr>
        <w:ind w:left="3552" w:hanging="720"/>
      </w:pPr>
      <w:rPr>
        <w:rFonts w:hint="default"/>
        <w:b/>
        <w:bCs/>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17">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6"/>
  </w:num>
  <w:num w:numId="3">
    <w:abstractNumId w:val="0"/>
  </w:num>
  <w:num w:numId="4">
    <w:abstractNumId w:val="17"/>
  </w:num>
  <w:num w:numId="5">
    <w:abstractNumId w:val="18"/>
  </w:num>
  <w:num w:numId="6">
    <w:abstractNumId w:val="10"/>
  </w:num>
  <w:num w:numId="7">
    <w:abstractNumId w:val="8"/>
  </w:num>
  <w:num w:numId="8">
    <w:abstractNumId w:val="11"/>
  </w:num>
  <w:num w:numId="9">
    <w:abstractNumId w:val="15"/>
  </w:num>
  <w:num w:numId="10">
    <w:abstractNumId w:val="7"/>
  </w:num>
  <w:num w:numId="11">
    <w:abstractNumId w:val="12"/>
  </w:num>
  <w:num w:numId="1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4"/>
  </w:num>
  <w:num w:numId="14">
    <w:abstractNumId w:val="9"/>
  </w:num>
  <w:num w:numId="15">
    <w:abstractNumId w:val="5"/>
  </w:num>
  <w:num w:numId="16">
    <w:abstractNumId w:val="13"/>
  </w:num>
  <w:num w:numId="17">
    <w:abstractNumId w:val="3"/>
  </w:num>
  <w:num w:numId="18">
    <w:abstractNumId w:val="16"/>
  </w:num>
  <w:num w:numId="19">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41257C"/>
    <w:rsid w:val="00002F2F"/>
    <w:rsid w:val="000042A2"/>
    <w:rsid w:val="0000590E"/>
    <w:rsid w:val="000062BB"/>
    <w:rsid w:val="00006B4C"/>
    <w:rsid w:val="00006B87"/>
    <w:rsid w:val="000105ED"/>
    <w:rsid w:val="00011980"/>
    <w:rsid w:val="00011B77"/>
    <w:rsid w:val="00013ECE"/>
    <w:rsid w:val="00020659"/>
    <w:rsid w:val="00023FF4"/>
    <w:rsid w:val="00024403"/>
    <w:rsid w:val="00024C4A"/>
    <w:rsid w:val="0002513C"/>
    <w:rsid w:val="00025AF0"/>
    <w:rsid w:val="00025D51"/>
    <w:rsid w:val="000318C2"/>
    <w:rsid w:val="00031AED"/>
    <w:rsid w:val="00032223"/>
    <w:rsid w:val="00035C58"/>
    <w:rsid w:val="0004239D"/>
    <w:rsid w:val="000459F1"/>
    <w:rsid w:val="00045C56"/>
    <w:rsid w:val="000530EB"/>
    <w:rsid w:val="00054C83"/>
    <w:rsid w:val="00055389"/>
    <w:rsid w:val="000562E1"/>
    <w:rsid w:val="000566B1"/>
    <w:rsid w:val="0005755D"/>
    <w:rsid w:val="00063D2E"/>
    <w:rsid w:val="00065FEE"/>
    <w:rsid w:val="00066A44"/>
    <w:rsid w:val="00067BAD"/>
    <w:rsid w:val="00074237"/>
    <w:rsid w:val="00075DD8"/>
    <w:rsid w:val="00075E05"/>
    <w:rsid w:val="000777D7"/>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5148"/>
    <w:rsid w:val="000A5D31"/>
    <w:rsid w:val="000A622B"/>
    <w:rsid w:val="000B246A"/>
    <w:rsid w:val="000B2A26"/>
    <w:rsid w:val="000B2ED9"/>
    <w:rsid w:val="000B4731"/>
    <w:rsid w:val="000B52E5"/>
    <w:rsid w:val="000C53DC"/>
    <w:rsid w:val="000C7F5C"/>
    <w:rsid w:val="000D0823"/>
    <w:rsid w:val="000E12DD"/>
    <w:rsid w:val="000E3824"/>
    <w:rsid w:val="000E4635"/>
    <w:rsid w:val="000E5A25"/>
    <w:rsid w:val="000E5C0D"/>
    <w:rsid w:val="000F04C1"/>
    <w:rsid w:val="000F0E05"/>
    <w:rsid w:val="000F3990"/>
    <w:rsid w:val="000F3B44"/>
    <w:rsid w:val="000F4EBF"/>
    <w:rsid w:val="000F54C6"/>
    <w:rsid w:val="000F6984"/>
    <w:rsid w:val="001022AF"/>
    <w:rsid w:val="00102781"/>
    <w:rsid w:val="00103FF0"/>
    <w:rsid w:val="00107DC1"/>
    <w:rsid w:val="00110767"/>
    <w:rsid w:val="0011112D"/>
    <w:rsid w:val="001116CB"/>
    <w:rsid w:val="00113E81"/>
    <w:rsid w:val="001149EB"/>
    <w:rsid w:val="00121264"/>
    <w:rsid w:val="00131154"/>
    <w:rsid w:val="00133E15"/>
    <w:rsid w:val="00136B55"/>
    <w:rsid w:val="001451EB"/>
    <w:rsid w:val="001479F0"/>
    <w:rsid w:val="00151432"/>
    <w:rsid w:val="001522E4"/>
    <w:rsid w:val="001528CC"/>
    <w:rsid w:val="00153B32"/>
    <w:rsid w:val="00153E6C"/>
    <w:rsid w:val="00164FF9"/>
    <w:rsid w:val="001661A7"/>
    <w:rsid w:val="001713DD"/>
    <w:rsid w:val="0017150F"/>
    <w:rsid w:val="001732BD"/>
    <w:rsid w:val="0017382B"/>
    <w:rsid w:val="00173DC9"/>
    <w:rsid w:val="00177690"/>
    <w:rsid w:val="0017783A"/>
    <w:rsid w:val="00185BDC"/>
    <w:rsid w:val="00185F53"/>
    <w:rsid w:val="00187651"/>
    <w:rsid w:val="00192E9E"/>
    <w:rsid w:val="00193485"/>
    <w:rsid w:val="001A182C"/>
    <w:rsid w:val="001A2C13"/>
    <w:rsid w:val="001B1876"/>
    <w:rsid w:val="001B2C5D"/>
    <w:rsid w:val="001B4DDB"/>
    <w:rsid w:val="001B62A7"/>
    <w:rsid w:val="001C0968"/>
    <w:rsid w:val="001C24FE"/>
    <w:rsid w:val="001C27F0"/>
    <w:rsid w:val="001C3A48"/>
    <w:rsid w:val="001D503E"/>
    <w:rsid w:val="001D5597"/>
    <w:rsid w:val="001D6C27"/>
    <w:rsid w:val="001D79FB"/>
    <w:rsid w:val="001E03A7"/>
    <w:rsid w:val="001E07E4"/>
    <w:rsid w:val="001E0E5C"/>
    <w:rsid w:val="001E5793"/>
    <w:rsid w:val="001F0628"/>
    <w:rsid w:val="001F123A"/>
    <w:rsid w:val="001F14EF"/>
    <w:rsid w:val="001F214B"/>
    <w:rsid w:val="001F2C7E"/>
    <w:rsid w:val="001F3388"/>
    <w:rsid w:val="001F4399"/>
    <w:rsid w:val="001F5097"/>
    <w:rsid w:val="001F5878"/>
    <w:rsid w:val="001F7515"/>
    <w:rsid w:val="00202B2D"/>
    <w:rsid w:val="00203AD3"/>
    <w:rsid w:val="00205112"/>
    <w:rsid w:val="00205703"/>
    <w:rsid w:val="002072C6"/>
    <w:rsid w:val="002116A6"/>
    <w:rsid w:val="00214658"/>
    <w:rsid w:val="00214CDE"/>
    <w:rsid w:val="00215CFA"/>
    <w:rsid w:val="00222876"/>
    <w:rsid w:val="002238BB"/>
    <w:rsid w:val="002246FD"/>
    <w:rsid w:val="002307B6"/>
    <w:rsid w:val="0023145B"/>
    <w:rsid w:val="002324A7"/>
    <w:rsid w:val="00242177"/>
    <w:rsid w:val="002421ED"/>
    <w:rsid w:val="00243303"/>
    <w:rsid w:val="002445DD"/>
    <w:rsid w:val="00246D84"/>
    <w:rsid w:val="00247D13"/>
    <w:rsid w:val="0025002E"/>
    <w:rsid w:val="00250222"/>
    <w:rsid w:val="00250390"/>
    <w:rsid w:val="00252017"/>
    <w:rsid w:val="002528B0"/>
    <w:rsid w:val="00257A40"/>
    <w:rsid w:val="00257F23"/>
    <w:rsid w:val="00261A80"/>
    <w:rsid w:val="00271F81"/>
    <w:rsid w:val="00274A32"/>
    <w:rsid w:val="00275164"/>
    <w:rsid w:val="00275826"/>
    <w:rsid w:val="00280659"/>
    <w:rsid w:val="002836A9"/>
    <w:rsid w:val="0028686D"/>
    <w:rsid w:val="00287852"/>
    <w:rsid w:val="00294748"/>
    <w:rsid w:val="00297265"/>
    <w:rsid w:val="002A13F2"/>
    <w:rsid w:val="002B518A"/>
    <w:rsid w:val="002B60F9"/>
    <w:rsid w:val="002D0DAF"/>
    <w:rsid w:val="002D3604"/>
    <w:rsid w:val="002D3CDC"/>
    <w:rsid w:val="002E1F50"/>
    <w:rsid w:val="002E3042"/>
    <w:rsid w:val="002E6D82"/>
    <w:rsid w:val="002F4584"/>
    <w:rsid w:val="002F49C5"/>
    <w:rsid w:val="002F582E"/>
    <w:rsid w:val="002F6029"/>
    <w:rsid w:val="0030384E"/>
    <w:rsid w:val="0030486D"/>
    <w:rsid w:val="003123E2"/>
    <w:rsid w:val="00314577"/>
    <w:rsid w:val="00315FD8"/>
    <w:rsid w:val="0032201D"/>
    <w:rsid w:val="003226F6"/>
    <w:rsid w:val="00322B0C"/>
    <w:rsid w:val="00325822"/>
    <w:rsid w:val="00325E66"/>
    <w:rsid w:val="0032697A"/>
    <w:rsid w:val="00326E40"/>
    <w:rsid w:val="00330F2F"/>
    <w:rsid w:val="0033118E"/>
    <w:rsid w:val="0033163C"/>
    <w:rsid w:val="0033380F"/>
    <w:rsid w:val="00335BC1"/>
    <w:rsid w:val="003403F2"/>
    <w:rsid w:val="00344FA1"/>
    <w:rsid w:val="003454F2"/>
    <w:rsid w:val="00354360"/>
    <w:rsid w:val="0035784E"/>
    <w:rsid w:val="0036000C"/>
    <w:rsid w:val="00370203"/>
    <w:rsid w:val="003706B8"/>
    <w:rsid w:val="00372DED"/>
    <w:rsid w:val="00375092"/>
    <w:rsid w:val="00376597"/>
    <w:rsid w:val="00380174"/>
    <w:rsid w:val="00380BB3"/>
    <w:rsid w:val="00380EB8"/>
    <w:rsid w:val="003827E5"/>
    <w:rsid w:val="00382C34"/>
    <w:rsid w:val="003836CF"/>
    <w:rsid w:val="00384095"/>
    <w:rsid w:val="00384DDD"/>
    <w:rsid w:val="00392DBD"/>
    <w:rsid w:val="003A3898"/>
    <w:rsid w:val="003A408B"/>
    <w:rsid w:val="003A6A90"/>
    <w:rsid w:val="003B332B"/>
    <w:rsid w:val="003B3AAD"/>
    <w:rsid w:val="003B5A55"/>
    <w:rsid w:val="003B5FC6"/>
    <w:rsid w:val="003C2065"/>
    <w:rsid w:val="003D0C7A"/>
    <w:rsid w:val="003D0CD9"/>
    <w:rsid w:val="003D3307"/>
    <w:rsid w:val="003E076B"/>
    <w:rsid w:val="003E0BF5"/>
    <w:rsid w:val="003E134F"/>
    <w:rsid w:val="003E4083"/>
    <w:rsid w:val="003E4562"/>
    <w:rsid w:val="003E599D"/>
    <w:rsid w:val="003F0848"/>
    <w:rsid w:val="003F2746"/>
    <w:rsid w:val="003F27AD"/>
    <w:rsid w:val="003F2F57"/>
    <w:rsid w:val="003F5F01"/>
    <w:rsid w:val="003F6D94"/>
    <w:rsid w:val="003F6F16"/>
    <w:rsid w:val="00400705"/>
    <w:rsid w:val="00400A3C"/>
    <w:rsid w:val="0040256D"/>
    <w:rsid w:val="00403988"/>
    <w:rsid w:val="00404B82"/>
    <w:rsid w:val="00405029"/>
    <w:rsid w:val="00407186"/>
    <w:rsid w:val="00407A3D"/>
    <w:rsid w:val="004106C1"/>
    <w:rsid w:val="0041160D"/>
    <w:rsid w:val="004121C3"/>
    <w:rsid w:val="0041257C"/>
    <w:rsid w:val="00415C8F"/>
    <w:rsid w:val="00416A33"/>
    <w:rsid w:val="0041712A"/>
    <w:rsid w:val="00422166"/>
    <w:rsid w:val="00422383"/>
    <w:rsid w:val="0042642F"/>
    <w:rsid w:val="00426950"/>
    <w:rsid w:val="00426A21"/>
    <w:rsid w:val="004271E9"/>
    <w:rsid w:val="004305CE"/>
    <w:rsid w:val="0043114E"/>
    <w:rsid w:val="004324EC"/>
    <w:rsid w:val="00433862"/>
    <w:rsid w:val="00440C29"/>
    <w:rsid w:val="004464DC"/>
    <w:rsid w:val="00450220"/>
    <w:rsid w:val="00450604"/>
    <w:rsid w:val="004513B3"/>
    <w:rsid w:val="00451F43"/>
    <w:rsid w:val="00451F4B"/>
    <w:rsid w:val="00454609"/>
    <w:rsid w:val="00455E90"/>
    <w:rsid w:val="00455EA0"/>
    <w:rsid w:val="0046730E"/>
    <w:rsid w:val="00467DB3"/>
    <w:rsid w:val="004749FD"/>
    <w:rsid w:val="00477662"/>
    <w:rsid w:val="004812A5"/>
    <w:rsid w:val="00487ADF"/>
    <w:rsid w:val="00487C8A"/>
    <w:rsid w:val="00490388"/>
    <w:rsid w:val="00493057"/>
    <w:rsid w:val="00495A36"/>
    <w:rsid w:val="004A055B"/>
    <w:rsid w:val="004A1F0E"/>
    <w:rsid w:val="004A2EA2"/>
    <w:rsid w:val="004A3FB2"/>
    <w:rsid w:val="004A68AE"/>
    <w:rsid w:val="004A7713"/>
    <w:rsid w:val="004B1082"/>
    <w:rsid w:val="004B387C"/>
    <w:rsid w:val="004B42C7"/>
    <w:rsid w:val="004B5155"/>
    <w:rsid w:val="004B5854"/>
    <w:rsid w:val="004C2B66"/>
    <w:rsid w:val="004C2E4F"/>
    <w:rsid w:val="004C6B71"/>
    <w:rsid w:val="004C701F"/>
    <w:rsid w:val="004D5C57"/>
    <w:rsid w:val="004E3560"/>
    <w:rsid w:val="004E478B"/>
    <w:rsid w:val="004E483E"/>
    <w:rsid w:val="004E6D9A"/>
    <w:rsid w:val="004F155C"/>
    <w:rsid w:val="00502E06"/>
    <w:rsid w:val="00503168"/>
    <w:rsid w:val="0050403C"/>
    <w:rsid w:val="00504351"/>
    <w:rsid w:val="00520ACC"/>
    <w:rsid w:val="0052246E"/>
    <w:rsid w:val="00523CE5"/>
    <w:rsid w:val="005245BA"/>
    <w:rsid w:val="0053078F"/>
    <w:rsid w:val="00530F5E"/>
    <w:rsid w:val="00532B77"/>
    <w:rsid w:val="00533190"/>
    <w:rsid w:val="00536A05"/>
    <w:rsid w:val="00540F83"/>
    <w:rsid w:val="00541221"/>
    <w:rsid w:val="005417D0"/>
    <w:rsid w:val="00542166"/>
    <w:rsid w:val="0054221E"/>
    <w:rsid w:val="0054756C"/>
    <w:rsid w:val="00552E36"/>
    <w:rsid w:val="005539CC"/>
    <w:rsid w:val="0055557E"/>
    <w:rsid w:val="00556140"/>
    <w:rsid w:val="00560BFD"/>
    <w:rsid w:val="00561EA5"/>
    <w:rsid w:val="00563594"/>
    <w:rsid w:val="0056362A"/>
    <w:rsid w:val="00563A13"/>
    <w:rsid w:val="00563ECB"/>
    <w:rsid w:val="005649FF"/>
    <w:rsid w:val="0056546C"/>
    <w:rsid w:val="005708BC"/>
    <w:rsid w:val="005725E9"/>
    <w:rsid w:val="00573342"/>
    <w:rsid w:val="005736A6"/>
    <w:rsid w:val="00576133"/>
    <w:rsid w:val="00580108"/>
    <w:rsid w:val="00585E70"/>
    <w:rsid w:val="005A145F"/>
    <w:rsid w:val="005A2663"/>
    <w:rsid w:val="005A379D"/>
    <w:rsid w:val="005A39CA"/>
    <w:rsid w:val="005B05FD"/>
    <w:rsid w:val="005B078C"/>
    <w:rsid w:val="005B252C"/>
    <w:rsid w:val="005B40CD"/>
    <w:rsid w:val="005B4E87"/>
    <w:rsid w:val="005B70D3"/>
    <w:rsid w:val="005C13D9"/>
    <w:rsid w:val="005D14F7"/>
    <w:rsid w:val="005D1C52"/>
    <w:rsid w:val="005D1DF2"/>
    <w:rsid w:val="005D77E3"/>
    <w:rsid w:val="005E1B1B"/>
    <w:rsid w:val="005E2800"/>
    <w:rsid w:val="005E491F"/>
    <w:rsid w:val="005E4C2C"/>
    <w:rsid w:val="005E64E0"/>
    <w:rsid w:val="005E69A2"/>
    <w:rsid w:val="005F6C1E"/>
    <w:rsid w:val="006000D0"/>
    <w:rsid w:val="006004BA"/>
    <w:rsid w:val="006005B8"/>
    <w:rsid w:val="006029C6"/>
    <w:rsid w:val="00605271"/>
    <w:rsid w:val="0060648D"/>
    <w:rsid w:val="006070E5"/>
    <w:rsid w:val="00615280"/>
    <w:rsid w:val="0061607C"/>
    <w:rsid w:val="00621451"/>
    <w:rsid w:val="00624BDC"/>
    <w:rsid w:val="0064173D"/>
    <w:rsid w:val="0064233A"/>
    <w:rsid w:val="0064359F"/>
    <w:rsid w:val="00643889"/>
    <w:rsid w:val="00645093"/>
    <w:rsid w:val="00645D59"/>
    <w:rsid w:val="00654A61"/>
    <w:rsid w:val="00657395"/>
    <w:rsid w:val="00657CE5"/>
    <w:rsid w:val="00661C78"/>
    <w:rsid w:val="006625CE"/>
    <w:rsid w:val="00663553"/>
    <w:rsid w:val="006637BD"/>
    <w:rsid w:val="006660F4"/>
    <w:rsid w:val="00666C81"/>
    <w:rsid w:val="00667AEB"/>
    <w:rsid w:val="00671734"/>
    <w:rsid w:val="00672947"/>
    <w:rsid w:val="00674260"/>
    <w:rsid w:val="006746F5"/>
    <w:rsid w:val="00675A82"/>
    <w:rsid w:val="00676BC3"/>
    <w:rsid w:val="00681843"/>
    <w:rsid w:val="00681AE2"/>
    <w:rsid w:val="00681E94"/>
    <w:rsid w:val="00683393"/>
    <w:rsid w:val="00684C4F"/>
    <w:rsid w:val="00684F20"/>
    <w:rsid w:val="00686779"/>
    <w:rsid w:val="006879DA"/>
    <w:rsid w:val="00694B0F"/>
    <w:rsid w:val="00697F21"/>
    <w:rsid w:val="006A1B84"/>
    <w:rsid w:val="006A7447"/>
    <w:rsid w:val="006B1A6E"/>
    <w:rsid w:val="006B299B"/>
    <w:rsid w:val="006B6929"/>
    <w:rsid w:val="006C09BF"/>
    <w:rsid w:val="006C19EB"/>
    <w:rsid w:val="006C72DA"/>
    <w:rsid w:val="006D0F0D"/>
    <w:rsid w:val="006D1E48"/>
    <w:rsid w:val="006D60EF"/>
    <w:rsid w:val="006D6729"/>
    <w:rsid w:val="006E292A"/>
    <w:rsid w:val="006E485F"/>
    <w:rsid w:val="006E4A00"/>
    <w:rsid w:val="006E4D61"/>
    <w:rsid w:val="006E5BE1"/>
    <w:rsid w:val="006F1048"/>
    <w:rsid w:val="006F1676"/>
    <w:rsid w:val="006F5A31"/>
    <w:rsid w:val="006F6442"/>
    <w:rsid w:val="007006F3"/>
    <w:rsid w:val="00701E3D"/>
    <w:rsid w:val="00704C2E"/>
    <w:rsid w:val="0070515C"/>
    <w:rsid w:val="00705DC4"/>
    <w:rsid w:val="00707351"/>
    <w:rsid w:val="00710CA1"/>
    <w:rsid w:val="00713321"/>
    <w:rsid w:val="007146F9"/>
    <w:rsid w:val="007149E2"/>
    <w:rsid w:val="00715EB8"/>
    <w:rsid w:val="007221C7"/>
    <w:rsid w:val="00722D6F"/>
    <w:rsid w:val="00725734"/>
    <w:rsid w:val="007257D6"/>
    <w:rsid w:val="007333BD"/>
    <w:rsid w:val="0073354F"/>
    <w:rsid w:val="007347F9"/>
    <w:rsid w:val="007369F8"/>
    <w:rsid w:val="0073761D"/>
    <w:rsid w:val="00737D16"/>
    <w:rsid w:val="007403B4"/>
    <w:rsid w:val="00741EB2"/>
    <w:rsid w:val="00744061"/>
    <w:rsid w:val="00744FEB"/>
    <w:rsid w:val="00752517"/>
    <w:rsid w:val="00757609"/>
    <w:rsid w:val="007637AA"/>
    <w:rsid w:val="007640E6"/>
    <w:rsid w:val="00764CB9"/>
    <w:rsid w:val="007651F4"/>
    <w:rsid w:val="007723A5"/>
    <w:rsid w:val="00776681"/>
    <w:rsid w:val="00776BA0"/>
    <w:rsid w:val="0077775D"/>
    <w:rsid w:val="007813AA"/>
    <w:rsid w:val="0078540E"/>
    <w:rsid w:val="00787461"/>
    <w:rsid w:val="00787D59"/>
    <w:rsid w:val="0079555E"/>
    <w:rsid w:val="007A0B1A"/>
    <w:rsid w:val="007A11D6"/>
    <w:rsid w:val="007A4377"/>
    <w:rsid w:val="007A692C"/>
    <w:rsid w:val="007A7CE9"/>
    <w:rsid w:val="007B112C"/>
    <w:rsid w:val="007B537A"/>
    <w:rsid w:val="007B742F"/>
    <w:rsid w:val="007C20C7"/>
    <w:rsid w:val="007C331C"/>
    <w:rsid w:val="007C36C3"/>
    <w:rsid w:val="007C389E"/>
    <w:rsid w:val="007C4013"/>
    <w:rsid w:val="007C4C60"/>
    <w:rsid w:val="007C5CAD"/>
    <w:rsid w:val="007C61FF"/>
    <w:rsid w:val="007C695E"/>
    <w:rsid w:val="007D0AF5"/>
    <w:rsid w:val="007E0513"/>
    <w:rsid w:val="007E06AE"/>
    <w:rsid w:val="007E34F0"/>
    <w:rsid w:val="007E3A2D"/>
    <w:rsid w:val="007E5EED"/>
    <w:rsid w:val="007E69F4"/>
    <w:rsid w:val="007F1891"/>
    <w:rsid w:val="007F2DD4"/>
    <w:rsid w:val="007F38C5"/>
    <w:rsid w:val="007F5792"/>
    <w:rsid w:val="007F6872"/>
    <w:rsid w:val="007F6F19"/>
    <w:rsid w:val="007F6F52"/>
    <w:rsid w:val="007F7084"/>
    <w:rsid w:val="007F7AB8"/>
    <w:rsid w:val="007F7B58"/>
    <w:rsid w:val="00805342"/>
    <w:rsid w:val="00806428"/>
    <w:rsid w:val="008074A4"/>
    <w:rsid w:val="00807585"/>
    <w:rsid w:val="00812340"/>
    <w:rsid w:val="0081370A"/>
    <w:rsid w:val="008144C4"/>
    <w:rsid w:val="00816578"/>
    <w:rsid w:val="00820106"/>
    <w:rsid w:val="0082046B"/>
    <w:rsid w:val="0082568B"/>
    <w:rsid w:val="00825DEC"/>
    <w:rsid w:val="00827990"/>
    <w:rsid w:val="00827D03"/>
    <w:rsid w:val="00827FF9"/>
    <w:rsid w:val="00831502"/>
    <w:rsid w:val="00832054"/>
    <w:rsid w:val="008320A4"/>
    <w:rsid w:val="008320B7"/>
    <w:rsid w:val="00832D2D"/>
    <w:rsid w:val="00840871"/>
    <w:rsid w:val="00841FCC"/>
    <w:rsid w:val="008435DD"/>
    <w:rsid w:val="00845F74"/>
    <w:rsid w:val="0085297F"/>
    <w:rsid w:val="00853607"/>
    <w:rsid w:val="00854D4B"/>
    <w:rsid w:val="008601A4"/>
    <w:rsid w:val="00860F1A"/>
    <w:rsid w:val="00861CE1"/>
    <w:rsid w:val="008647F1"/>
    <w:rsid w:val="00865ECE"/>
    <w:rsid w:val="00870079"/>
    <w:rsid w:val="00871E5D"/>
    <w:rsid w:val="0087420E"/>
    <w:rsid w:val="0087726D"/>
    <w:rsid w:val="0088659E"/>
    <w:rsid w:val="00887B41"/>
    <w:rsid w:val="00887BAE"/>
    <w:rsid w:val="00893FA7"/>
    <w:rsid w:val="0089534B"/>
    <w:rsid w:val="00897245"/>
    <w:rsid w:val="00897576"/>
    <w:rsid w:val="008A0D6E"/>
    <w:rsid w:val="008A36BB"/>
    <w:rsid w:val="008A4721"/>
    <w:rsid w:val="008A47A1"/>
    <w:rsid w:val="008A6070"/>
    <w:rsid w:val="008A7472"/>
    <w:rsid w:val="008B38B4"/>
    <w:rsid w:val="008B4AF3"/>
    <w:rsid w:val="008B4E0C"/>
    <w:rsid w:val="008B5047"/>
    <w:rsid w:val="008B55CB"/>
    <w:rsid w:val="008B621D"/>
    <w:rsid w:val="008B6736"/>
    <w:rsid w:val="008D0216"/>
    <w:rsid w:val="008D1435"/>
    <w:rsid w:val="008D2995"/>
    <w:rsid w:val="008D77EB"/>
    <w:rsid w:val="008E406C"/>
    <w:rsid w:val="008F4A20"/>
    <w:rsid w:val="008F68BF"/>
    <w:rsid w:val="009057FF"/>
    <w:rsid w:val="00911ED7"/>
    <w:rsid w:val="0091236D"/>
    <w:rsid w:val="009146DF"/>
    <w:rsid w:val="0091594A"/>
    <w:rsid w:val="009170A7"/>
    <w:rsid w:val="009172E5"/>
    <w:rsid w:val="00921583"/>
    <w:rsid w:val="00921C35"/>
    <w:rsid w:val="0092233D"/>
    <w:rsid w:val="00922B69"/>
    <w:rsid w:val="009268DD"/>
    <w:rsid w:val="00927DEF"/>
    <w:rsid w:val="00930096"/>
    <w:rsid w:val="00932ABD"/>
    <w:rsid w:val="00934118"/>
    <w:rsid w:val="00941CF5"/>
    <w:rsid w:val="00941D90"/>
    <w:rsid w:val="009422A7"/>
    <w:rsid w:val="00942DB9"/>
    <w:rsid w:val="00943020"/>
    <w:rsid w:val="00943786"/>
    <w:rsid w:val="0094526C"/>
    <w:rsid w:val="009459F0"/>
    <w:rsid w:val="009479D3"/>
    <w:rsid w:val="009535CD"/>
    <w:rsid w:val="009541C9"/>
    <w:rsid w:val="009542FE"/>
    <w:rsid w:val="009643E7"/>
    <w:rsid w:val="00964655"/>
    <w:rsid w:val="00965EAA"/>
    <w:rsid w:val="00966B73"/>
    <w:rsid w:val="009672E6"/>
    <w:rsid w:val="00967B23"/>
    <w:rsid w:val="009819D5"/>
    <w:rsid w:val="00982BB5"/>
    <w:rsid w:val="00985FA6"/>
    <w:rsid w:val="00987520"/>
    <w:rsid w:val="00990414"/>
    <w:rsid w:val="00990C7A"/>
    <w:rsid w:val="00995127"/>
    <w:rsid w:val="009968E2"/>
    <w:rsid w:val="009A4C68"/>
    <w:rsid w:val="009A6877"/>
    <w:rsid w:val="009B0298"/>
    <w:rsid w:val="009B0B64"/>
    <w:rsid w:val="009B24D8"/>
    <w:rsid w:val="009B5A8F"/>
    <w:rsid w:val="009B7BA7"/>
    <w:rsid w:val="009C0328"/>
    <w:rsid w:val="009C0C4E"/>
    <w:rsid w:val="009C60DA"/>
    <w:rsid w:val="009C6D18"/>
    <w:rsid w:val="009D1575"/>
    <w:rsid w:val="009D1B2A"/>
    <w:rsid w:val="009D292D"/>
    <w:rsid w:val="009D4276"/>
    <w:rsid w:val="009D5CF6"/>
    <w:rsid w:val="009D722D"/>
    <w:rsid w:val="009E5468"/>
    <w:rsid w:val="009E5986"/>
    <w:rsid w:val="009E62EC"/>
    <w:rsid w:val="009F23CB"/>
    <w:rsid w:val="009F5002"/>
    <w:rsid w:val="009F63DE"/>
    <w:rsid w:val="00A01E17"/>
    <w:rsid w:val="00A0416F"/>
    <w:rsid w:val="00A10866"/>
    <w:rsid w:val="00A145A0"/>
    <w:rsid w:val="00A14682"/>
    <w:rsid w:val="00A22479"/>
    <w:rsid w:val="00A24D47"/>
    <w:rsid w:val="00A264E9"/>
    <w:rsid w:val="00A2687E"/>
    <w:rsid w:val="00A26A9D"/>
    <w:rsid w:val="00A30A39"/>
    <w:rsid w:val="00A31B9A"/>
    <w:rsid w:val="00A32E19"/>
    <w:rsid w:val="00A401AF"/>
    <w:rsid w:val="00A42056"/>
    <w:rsid w:val="00A50993"/>
    <w:rsid w:val="00A52284"/>
    <w:rsid w:val="00A5540E"/>
    <w:rsid w:val="00A60380"/>
    <w:rsid w:val="00A605F0"/>
    <w:rsid w:val="00A619D2"/>
    <w:rsid w:val="00A61FDF"/>
    <w:rsid w:val="00A62123"/>
    <w:rsid w:val="00A6278B"/>
    <w:rsid w:val="00A65096"/>
    <w:rsid w:val="00A65650"/>
    <w:rsid w:val="00A65F0A"/>
    <w:rsid w:val="00A70951"/>
    <w:rsid w:val="00A73C5C"/>
    <w:rsid w:val="00A73D6E"/>
    <w:rsid w:val="00A77904"/>
    <w:rsid w:val="00A81C78"/>
    <w:rsid w:val="00A91217"/>
    <w:rsid w:val="00A91860"/>
    <w:rsid w:val="00A92BDB"/>
    <w:rsid w:val="00A93594"/>
    <w:rsid w:val="00A95CA3"/>
    <w:rsid w:val="00AA18C4"/>
    <w:rsid w:val="00AA32FE"/>
    <w:rsid w:val="00AA5187"/>
    <w:rsid w:val="00AB08C6"/>
    <w:rsid w:val="00AB1074"/>
    <w:rsid w:val="00AB4A74"/>
    <w:rsid w:val="00AB64B9"/>
    <w:rsid w:val="00AB6D17"/>
    <w:rsid w:val="00AC0B96"/>
    <w:rsid w:val="00AC2A37"/>
    <w:rsid w:val="00AC3CA5"/>
    <w:rsid w:val="00AC4B54"/>
    <w:rsid w:val="00AC4B9E"/>
    <w:rsid w:val="00AC4F43"/>
    <w:rsid w:val="00AD06C0"/>
    <w:rsid w:val="00AD0A36"/>
    <w:rsid w:val="00AD214A"/>
    <w:rsid w:val="00AD7C2D"/>
    <w:rsid w:val="00AE075E"/>
    <w:rsid w:val="00AE197C"/>
    <w:rsid w:val="00AE2723"/>
    <w:rsid w:val="00AE31AB"/>
    <w:rsid w:val="00AE3CA6"/>
    <w:rsid w:val="00AE4C29"/>
    <w:rsid w:val="00AE7BF5"/>
    <w:rsid w:val="00AF21FF"/>
    <w:rsid w:val="00AF2BB4"/>
    <w:rsid w:val="00AF30B3"/>
    <w:rsid w:val="00B03382"/>
    <w:rsid w:val="00B04713"/>
    <w:rsid w:val="00B0487D"/>
    <w:rsid w:val="00B11697"/>
    <w:rsid w:val="00B12974"/>
    <w:rsid w:val="00B1702B"/>
    <w:rsid w:val="00B21099"/>
    <w:rsid w:val="00B26028"/>
    <w:rsid w:val="00B264CB"/>
    <w:rsid w:val="00B2759D"/>
    <w:rsid w:val="00B3035E"/>
    <w:rsid w:val="00B33A99"/>
    <w:rsid w:val="00B33D47"/>
    <w:rsid w:val="00B37575"/>
    <w:rsid w:val="00B421C2"/>
    <w:rsid w:val="00B44579"/>
    <w:rsid w:val="00B469C0"/>
    <w:rsid w:val="00B47237"/>
    <w:rsid w:val="00B505A7"/>
    <w:rsid w:val="00B5564D"/>
    <w:rsid w:val="00B55CEB"/>
    <w:rsid w:val="00B60CDC"/>
    <w:rsid w:val="00B63C49"/>
    <w:rsid w:val="00B6532B"/>
    <w:rsid w:val="00B66CF7"/>
    <w:rsid w:val="00B7411E"/>
    <w:rsid w:val="00B74339"/>
    <w:rsid w:val="00B75D84"/>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4FE1"/>
    <w:rsid w:val="00BC6A83"/>
    <w:rsid w:val="00BC716F"/>
    <w:rsid w:val="00BC77E8"/>
    <w:rsid w:val="00BD21D1"/>
    <w:rsid w:val="00BD4CDF"/>
    <w:rsid w:val="00BD5924"/>
    <w:rsid w:val="00BD66A3"/>
    <w:rsid w:val="00BE090B"/>
    <w:rsid w:val="00BE1668"/>
    <w:rsid w:val="00BE5D31"/>
    <w:rsid w:val="00BF2072"/>
    <w:rsid w:val="00BF340E"/>
    <w:rsid w:val="00BF3ACB"/>
    <w:rsid w:val="00BF5290"/>
    <w:rsid w:val="00C0555C"/>
    <w:rsid w:val="00C05A1B"/>
    <w:rsid w:val="00C06208"/>
    <w:rsid w:val="00C12791"/>
    <w:rsid w:val="00C13933"/>
    <w:rsid w:val="00C14193"/>
    <w:rsid w:val="00C273C8"/>
    <w:rsid w:val="00C3059C"/>
    <w:rsid w:val="00C31381"/>
    <w:rsid w:val="00C32FC6"/>
    <w:rsid w:val="00C3486D"/>
    <w:rsid w:val="00C3583F"/>
    <w:rsid w:val="00C37786"/>
    <w:rsid w:val="00C37ADA"/>
    <w:rsid w:val="00C40010"/>
    <w:rsid w:val="00C4061B"/>
    <w:rsid w:val="00C42397"/>
    <w:rsid w:val="00C43FBF"/>
    <w:rsid w:val="00C47FDB"/>
    <w:rsid w:val="00C52C54"/>
    <w:rsid w:val="00C54485"/>
    <w:rsid w:val="00C56AFB"/>
    <w:rsid w:val="00C5761F"/>
    <w:rsid w:val="00C57E9F"/>
    <w:rsid w:val="00C61038"/>
    <w:rsid w:val="00C67748"/>
    <w:rsid w:val="00C70782"/>
    <w:rsid w:val="00C70D0F"/>
    <w:rsid w:val="00C76D98"/>
    <w:rsid w:val="00C76F26"/>
    <w:rsid w:val="00C90E4A"/>
    <w:rsid w:val="00C92938"/>
    <w:rsid w:val="00C96669"/>
    <w:rsid w:val="00C96705"/>
    <w:rsid w:val="00CA114C"/>
    <w:rsid w:val="00CA128E"/>
    <w:rsid w:val="00CA40BD"/>
    <w:rsid w:val="00CB1661"/>
    <w:rsid w:val="00CB2256"/>
    <w:rsid w:val="00CB5D12"/>
    <w:rsid w:val="00CC3411"/>
    <w:rsid w:val="00CC3F42"/>
    <w:rsid w:val="00CD132F"/>
    <w:rsid w:val="00CE2086"/>
    <w:rsid w:val="00CE3B5F"/>
    <w:rsid w:val="00CE3EF4"/>
    <w:rsid w:val="00CF103D"/>
    <w:rsid w:val="00CF124F"/>
    <w:rsid w:val="00CF19CF"/>
    <w:rsid w:val="00CF26CC"/>
    <w:rsid w:val="00CF3F49"/>
    <w:rsid w:val="00CF4988"/>
    <w:rsid w:val="00CF4CAA"/>
    <w:rsid w:val="00CF67CB"/>
    <w:rsid w:val="00D05F89"/>
    <w:rsid w:val="00D10792"/>
    <w:rsid w:val="00D12DF5"/>
    <w:rsid w:val="00D144D0"/>
    <w:rsid w:val="00D14B96"/>
    <w:rsid w:val="00D16A35"/>
    <w:rsid w:val="00D21256"/>
    <w:rsid w:val="00D23DE2"/>
    <w:rsid w:val="00D24F3F"/>
    <w:rsid w:val="00D26BF8"/>
    <w:rsid w:val="00D2796C"/>
    <w:rsid w:val="00D3506C"/>
    <w:rsid w:val="00D351C4"/>
    <w:rsid w:val="00D372FC"/>
    <w:rsid w:val="00D410BA"/>
    <w:rsid w:val="00D5656E"/>
    <w:rsid w:val="00D57BF6"/>
    <w:rsid w:val="00D60BF0"/>
    <w:rsid w:val="00D60F13"/>
    <w:rsid w:val="00D6221D"/>
    <w:rsid w:val="00D6562C"/>
    <w:rsid w:val="00D65F6D"/>
    <w:rsid w:val="00D71678"/>
    <w:rsid w:val="00D852C0"/>
    <w:rsid w:val="00D87077"/>
    <w:rsid w:val="00D936FC"/>
    <w:rsid w:val="00D93CC7"/>
    <w:rsid w:val="00D93E19"/>
    <w:rsid w:val="00D949C9"/>
    <w:rsid w:val="00D95D03"/>
    <w:rsid w:val="00D96ADF"/>
    <w:rsid w:val="00DA418C"/>
    <w:rsid w:val="00DA7C08"/>
    <w:rsid w:val="00DB1309"/>
    <w:rsid w:val="00DB1FFE"/>
    <w:rsid w:val="00DB407C"/>
    <w:rsid w:val="00DB70E3"/>
    <w:rsid w:val="00DB7A30"/>
    <w:rsid w:val="00DC05D3"/>
    <w:rsid w:val="00DC4268"/>
    <w:rsid w:val="00DC47E8"/>
    <w:rsid w:val="00DC4EF8"/>
    <w:rsid w:val="00DC5D7D"/>
    <w:rsid w:val="00DC6178"/>
    <w:rsid w:val="00DC726B"/>
    <w:rsid w:val="00DC7B70"/>
    <w:rsid w:val="00DD5852"/>
    <w:rsid w:val="00DD6B04"/>
    <w:rsid w:val="00DE02A6"/>
    <w:rsid w:val="00DE3EBB"/>
    <w:rsid w:val="00DF2DD5"/>
    <w:rsid w:val="00DF5B1A"/>
    <w:rsid w:val="00E03A06"/>
    <w:rsid w:val="00E16842"/>
    <w:rsid w:val="00E17D81"/>
    <w:rsid w:val="00E25684"/>
    <w:rsid w:val="00E2584F"/>
    <w:rsid w:val="00E26CA0"/>
    <w:rsid w:val="00E30FC7"/>
    <w:rsid w:val="00E31C42"/>
    <w:rsid w:val="00E31FD9"/>
    <w:rsid w:val="00E36E08"/>
    <w:rsid w:val="00E41823"/>
    <w:rsid w:val="00E41E18"/>
    <w:rsid w:val="00E42904"/>
    <w:rsid w:val="00E46F26"/>
    <w:rsid w:val="00E518EC"/>
    <w:rsid w:val="00E563B4"/>
    <w:rsid w:val="00E56EAC"/>
    <w:rsid w:val="00E602E9"/>
    <w:rsid w:val="00E60715"/>
    <w:rsid w:val="00E61B2B"/>
    <w:rsid w:val="00E633FD"/>
    <w:rsid w:val="00E64E51"/>
    <w:rsid w:val="00E659D7"/>
    <w:rsid w:val="00E65BDF"/>
    <w:rsid w:val="00E70370"/>
    <w:rsid w:val="00E70879"/>
    <w:rsid w:val="00E71085"/>
    <w:rsid w:val="00E719A1"/>
    <w:rsid w:val="00E725F9"/>
    <w:rsid w:val="00E747E9"/>
    <w:rsid w:val="00E76F12"/>
    <w:rsid w:val="00E83CFF"/>
    <w:rsid w:val="00E84192"/>
    <w:rsid w:val="00E87765"/>
    <w:rsid w:val="00E90BAB"/>
    <w:rsid w:val="00E91995"/>
    <w:rsid w:val="00E958FB"/>
    <w:rsid w:val="00EA16FC"/>
    <w:rsid w:val="00EA1E21"/>
    <w:rsid w:val="00EA5B66"/>
    <w:rsid w:val="00EB22B8"/>
    <w:rsid w:val="00EB3C11"/>
    <w:rsid w:val="00EB47E4"/>
    <w:rsid w:val="00EC5B10"/>
    <w:rsid w:val="00ED1E3D"/>
    <w:rsid w:val="00ED4165"/>
    <w:rsid w:val="00ED4F36"/>
    <w:rsid w:val="00ED509A"/>
    <w:rsid w:val="00ED56E1"/>
    <w:rsid w:val="00EE0062"/>
    <w:rsid w:val="00EE0314"/>
    <w:rsid w:val="00EE16C2"/>
    <w:rsid w:val="00EE1795"/>
    <w:rsid w:val="00EE3509"/>
    <w:rsid w:val="00EE4BCE"/>
    <w:rsid w:val="00EE5582"/>
    <w:rsid w:val="00EF067B"/>
    <w:rsid w:val="00EF2827"/>
    <w:rsid w:val="00EF3BF7"/>
    <w:rsid w:val="00F00003"/>
    <w:rsid w:val="00F02CED"/>
    <w:rsid w:val="00F049AA"/>
    <w:rsid w:val="00F04AC6"/>
    <w:rsid w:val="00F11265"/>
    <w:rsid w:val="00F21108"/>
    <w:rsid w:val="00F23F1D"/>
    <w:rsid w:val="00F2523D"/>
    <w:rsid w:val="00F31E34"/>
    <w:rsid w:val="00F3517B"/>
    <w:rsid w:val="00F4060C"/>
    <w:rsid w:val="00F510F2"/>
    <w:rsid w:val="00F51B3F"/>
    <w:rsid w:val="00F53B14"/>
    <w:rsid w:val="00F54AF8"/>
    <w:rsid w:val="00F62E89"/>
    <w:rsid w:val="00F63E70"/>
    <w:rsid w:val="00F65539"/>
    <w:rsid w:val="00F7044E"/>
    <w:rsid w:val="00F735ED"/>
    <w:rsid w:val="00F74085"/>
    <w:rsid w:val="00F743FA"/>
    <w:rsid w:val="00F82AA4"/>
    <w:rsid w:val="00F83B95"/>
    <w:rsid w:val="00F845E3"/>
    <w:rsid w:val="00F84F86"/>
    <w:rsid w:val="00F87E4A"/>
    <w:rsid w:val="00F91229"/>
    <w:rsid w:val="00F91955"/>
    <w:rsid w:val="00F932AE"/>
    <w:rsid w:val="00F93CC6"/>
    <w:rsid w:val="00F96398"/>
    <w:rsid w:val="00F96571"/>
    <w:rsid w:val="00FA2646"/>
    <w:rsid w:val="00FB0CD8"/>
    <w:rsid w:val="00FB67FF"/>
    <w:rsid w:val="00FB6F51"/>
    <w:rsid w:val="00FB7AF1"/>
    <w:rsid w:val="00FC1250"/>
    <w:rsid w:val="00FC3B1F"/>
    <w:rsid w:val="00FC5509"/>
    <w:rsid w:val="00FD0D9D"/>
    <w:rsid w:val="00FD5D86"/>
    <w:rsid w:val="00FE0AC4"/>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uiPriority="35" w:qFormat="1"/>
    <w:lsdException w:name="footnote reference" w:uiPriority="0"/>
    <w:lsdException w:name="annotation reference" w:uiPriority="0"/>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A00"/>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character" w:customStyle="1" w:styleId="UnresolvedMention">
    <w:name w:val="Unresolved Mention"/>
    <w:basedOn w:val="Fontepargpadro"/>
    <w:uiPriority w:val="99"/>
    <w:semiHidden/>
    <w:unhideWhenUsed/>
    <w:rsid w:val="0017150F"/>
    <w:rPr>
      <w:color w:val="605E5C"/>
      <w:shd w:val="clear" w:color="auto" w:fill="E1DFDD"/>
    </w:rPr>
  </w:style>
  <w:style w:type="paragraph" w:customStyle="1" w:styleId="ParagraphStyle">
    <w:name w:val="Paragraph Style"/>
    <w:rsid w:val="00BE090B"/>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1974473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207323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bll.org.br/"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bonito.ms.gov.br/category/licitacoes-e-contratos/" TargetMode="External"/><Relationship Id="rId46" Type="http://schemas.openxmlformats.org/officeDocument/2006/relationships/hyperlink" Target="https://www.bonito.ms.gov.br/category/licitacoes-e-contratos/" TargetMode="Externa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constituicao/constituicaocompilado.htm" TargetMode="External"/><Relationship Id="rId29" Type="http://schemas.openxmlformats.org/officeDocument/2006/relationships/hyperlink" Target="https://www.gov.br/compras/pt-br/acesso-a-informacao/legislacao/instrucoes-normativas/instrucao-normativa-seges-me-no-73-de-30-de-setembro-de-2022"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bll.org.br/"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1.xml"/><Relationship Id="rId10" Type="http://schemas.openxmlformats.org/officeDocument/2006/relationships/hyperlink" Target="https://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5-2018/2016/decreto/d8660.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planalto.gov.br/ccivil_03/constituicao/constituicaocompilado.htm" TargetMode="External"/><Relationship Id="rId8" Type="http://schemas.openxmlformats.org/officeDocument/2006/relationships/hyperlink" Target="https://bllcompras.com"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C45E4-8C9D-41B1-AF1E-7DA0F6B1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39</Pages>
  <Words>16013</Words>
  <Characters>86473</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p:lastModifiedBy>
  <cp:revision>79</cp:revision>
  <cp:lastPrinted>2025-02-19T11:19:00Z</cp:lastPrinted>
  <dcterms:created xsi:type="dcterms:W3CDTF">2024-10-30T18:13:00Z</dcterms:created>
  <dcterms:modified xsi:type="dcterms:W3CDTF">2025-02-19T11:20:00Z</dcterms:modified>
</cp:coreProperties>
</file>